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b w:val="0"/>
        </w:rPr>
      </w:pPr>
      <w:r>
        <w:rPr>
          <w:b w:val="0"/>
          <w:spacing w:val="-12"/>
        </w:rPr>
        <w:t>Matrix</w:t>
      </w:r>
      <w:r>
        <w:rPr>
          <w:b w:val="0"/>
          <w:spacing w:val="-19"/>
        </w:rPr>
        <w:t> </w:t>
      </w:r>
      <w:r>
        <w:rPr>
          <w:b w:val="0"/>
          <w:spacing w:val="-12"/>
        </w:rPr>
        <w:t>Factorization</w:t>
      </w:r>
    </w:p>
    <w:p>
      <w:pPr>
        <w:pStyle w:val="BodyText"/>
        <w:spacing w:before="239"/>
        <w:ind w:left="117"/>
        <w:jc w:val="both"/>
      </w:pPr>
      <w:r>
        <w:rPr>
          <w:color w:val="595959"/>
          <w:spacing w:val="12"/>
        </w:rPr>
        <w:t>Antonio</w:t>
      </w:r>
      <w:r>
        <w:rPr>
          <w:color w:val="595959"/>
          <w:spacing w:val="32"/>
        </w:rPr>
        <w:t> </w:t>
      </w:r>
      <w:r>
        <w:rPr>
          <w:color w:val="595959"/>
          <w:spacing w:val="12"/>
        </w:rPr>
        <w:t>Díaz‐Cano</w:t>
      </w:r>
      <w:r>
        <w:rPr>
          <w:color w:val="595959"/>
          <w:spacing w:val="35"/>
        </w:rPr>
        <w:t> </w:t>
      </w:r>
      <w:r>
        <w:rPr>
          <w:color w:val="595959"/>
        </w:rPr>
        <w:t>&amp;</w:t>
      </w:r>
      <w:r>
        <w:rPr>
          <w:color w:val="595959"/>
          <w:spacing w:val="32"/>
        </w:rPr>
        <w:t> </w:t>
      </w:r>
      <w:r>
        <w:rPr>
          <w:color w:val="595959"/>
          <w:spacing w:val="11"/>
        </w:rPr>
        <w:t>Juan</w:t>
      </w:r>
      <w:r>
        <w:rPr>
          <w:color w:val="595959"/>
          <w:spacing w:val="35"/>
        </w:rPr>
        <w:t> </w:t>
      </w:r>
      <w:r>
        <w:rPr>
          <w:color w:val="595959"/>
          <w:spacing w:val="12"/>
        </w:rPr>
        <w:t>Antonio</w:t>
      </w:r>
      <w:r>
        <w:rPr>
          <w:color w:val="595959"/>
          <w:spacing w:val="35"/>
        </w:rPr>
        <w:t> </w:t>
      </w:r>
      <w:r>
        <w:rPr>
          <w:color w:val="595959"/>
          <w:spacing w:val="13"/>
        </w:rPr>
        <w:t>Infante;</w:t>
      </w:r>
      <w:r>
        <w:rPr>
          <w:color w:val="595959"/>
          <w:spacing w:val="33"/>
        </w:rPr>
        <w:t> </w:t>
      </w:r>
      <w:r>
        <w:rPr>
          <w:color w:val="595959"/>
          <w:spacing w:val="13"/>
        </w:rPr>
        <w:t>Universidad</w:t>
      </w:r>
      <w:r>
        <w:rPr>
          <w:color w:val="595959"/>
          <w:spacing w:val="33"/>
        </w:rPr>
        <w:t> </w:t>
      </w:r>
      <w:r>
        <w:rPr>
          <w:color w:val="595959"/>
          <w:spacing w:val="13"/>
        </w:rPr>
        <w:t>Complutense</w:t>
      </w:r>
      <w:r>
        <w:rPr>
          <w:color w:val="595959"/>
          <w:spacing w:val="34"/>
        </w:rPr>
        <w:t> </w:t>
      </w:r>
      <w:r>
        <w:rPr>
          <w:color w:val="595959"/>
        </w:rPr>
        <w:t>de</w:t>
      </w:r>
      <w:r>
        <w:rPr>
          <w:color w:val="595959"/>
          <w:spacing w:val="34"/>
        </w:rPr>
        <w:t> </w:t>
      </w:r>
      <w:r>
        <w:rPr>
          <w:color w:val="595959"/>
          <w:spacing w:val="14"/>
        </w:rPr>
        <w:t>Madrid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0"/>
          <w:numId w:val="1"/>
        </w:numPr>
        <w:tabs>
          <w:tab w:pos="448" w:val="left" w:leader="none"/>
        </w:tabs>
        <w:spacing w:line="240" w:lineRule="auto" w:before="1" w:after="0"/>
        <w:ind w:left="447" w:right="0" w:hanging="331"/>
        <w:jc w:val="left"/>
        <w:rPr>
          <w:b w:val="0"/>
        </w:rPr>
      </w:pPr>
      <w:r>
        <w:rPr>
          <w:b w:val="0"/>
          <w:color w:val="2F5496"/>
        </w:rPr>
        <w:t>Information</w:t>
      </w:r>
      <w:r>
        <w:rPr>
          <w:b w:val="0"/>
          <w:color w:val="2F5496"/>
          <w:spacing w:val="-4"/>
        </w:rPr>
        <w:t> </w:t>
      </w:r>
      <w:r>
        <w:rPr>
          <w:b w:val="0"/>
          <w:color w:val="2F5496"/>
        </w:rPr>
        <w:t>for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lecturers</w:t>
      </w:r>
    </w:p>
    <w:p>
      <w:pPr>
        <w:pStyle w:val="Heading3"/>
        <w:spacing w:before="271"/>
        <w:jc w:val="both"/>
        <w:rPr>
          <w:b w:val="0"/>
        </w:rPr>
      </w:pPr>
      <w:r>
        <w:rPr>
          <w:b w:val="0"/>
          <w:color w:val="2F5496"/>
        </w:rPr>
        <w:t>Unit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description</w:t>
      </w:r>
    </w:p>
    <w:p>
      <w:pPr>
        <w:pStyle w:val="BodyText"/>
        <w:spacing w:line="259" w:lineRule="auto" w:before="145"/>
        <w:ind w:left="117" w:right="113"/>
        <w:jc w:val="both"/>
      </w:pPr>
      <w:r>
        <w:rPr>
          <w:i/>
          <w:color w:val="2F5496"/>
        </w:rPr>
        <w:t>Description:</w:t>
      </w:r>
      <w:r>
        <w:rPr>
          <w:i/>
          <w:color w:val="2F5496"/>
          <w:spacing w:val="49"/>
        </w:rPr>
        <w:t> </w:t>
      </w:r>
      <w:r>
        <w:rPr/>
        <w:t>Using appropriately chosen examples, the student is guided to ‘discover’ the possibility</w:t>
      </w:r>
      <w:r>
        <w:rPr>
          <w:spacing w:val="1"/>
        </w:rPr>
        <w:t> </w:t>
      </w:r>
      <w:r>
        <w:rPr/>
        <w:t>of factoring a matrix as a product of a lower triangular matrix by an upper triangular matrix, what is</w:t>
      </w:r>
      <w:r>
        <w:rPr>
          <w:spacing w:val="1"/>
        </w:rPr>
        <w:t> </w:t>
      </w:r>
      <w:r>
        <w:rPr/>
        <w:t>known as LU factorization. The task is divided into three parts. In the first one, such factorization is</w:t>
      </w:r>
      <w:r>
        <w:rPr>
          <w:spacing w:val="1"/>
        </w:rPr>
        <w:t> </w:t>
      </w:r>
      <w:r>
        <w:rPr/>
        <w:t>possible for the chosen matrix. Students are invited to guess a result. In the second part, the chosen</w:t>
      </w:r>
      <w:r>
        <w:rPr>
          <w:spacing w:val="1"/>
        </w:rPr>
        <w:t> </w:t>
      </w:r>
      <w:r>
        <w:rPr/>
        <w:t>matrix</w:t>
      </w:r>
      <w:r>
        <w:rPr>
          <w:spacing w:val="10"/>
        </w:rPr>
        <w:t> </w:t>
      </w:r>
      <w:r>
        <w:rPr/>
        <w:t>(very</w:t>
      </w:r>
      <w:r>
        <w:rPr>
          <w:spacing w:val="12"/>
        </w:rPr>
        <w:t> </w:t>
      </w:r>
      <w:r>
        <w:rPr/>
        <w:t>similar</w:t>
      </w:r>
      <w:r>
        <w:rPr>
          <w:spacing w:val="10"/>
        </w:rPr>
        <w:t> </w:t>
      </w:r>
      <w:r>
        <w:rPr/>
        <w:t>to</w:t>
      </w:r>
      <w:r>
        <w:rPr>
          <w:spacing w:val="11"/>
        </w:rPr>
        <w:t> </w:t>
      </w:r>
      <w:r>
        <w:rPr/>
        <w:t>the</w:t>
      </w:r>
      <w:r>
        <w:rPr>
          <w:spacing w:val="10"/>
        </w:rPr>
        <w:t> </w:t>
      </w:r>
      <w:r>
        <w:rPr/>
        <w:t>previous</w:t>
      </w:r>
      <w:r>
        <w:rPr>
          <w:spacing w:val="11"/>
        </w:rPr>
        <w:t> </w:t>
      </w:r>
      <w:r>
        <w:rPr/>
        <w:t>one)</w:t>
      </w:r>
      <w:r>
        <w:rPr>
          <w:spacing w:val="11"/>
        </w:rPr>
        <w:t> </w:t>
      </w:r>
      <w:r>
        <w:rPr/>
        <w:t>could</w:t>
      </w:r>
      <w:r>
        <w:rPr>
          <w:spacing w:val="11"/>
        </w:rPr>
        <w:t> </w:t>
      </w:r>
      <w:r>
        <w:rPr/>
        <w:t>not</w:t>
      </w:r>
      <w:r>
        <w:rPr>
          <w:spacing w:val="10"/>
        </w:rPr>
        <w:t> </w:t>
      </w:r>
      <w:r>
        <w:rPr/>
        <w:t>be</w:t>
      </w:r>
      <w:r>
        <w:rPr>
          <w:spacing w:val="10"/>
        </w:rPr>
        <w:t> </w:t>
      </w:r>
      <w:r>
        <w:rPr/>
        <w:t>factored</w:t>
      </w:r>
      <w:r>
        <w:rPr>
          <w:spacing w:val="11"/>
        </w:rPr>
        <w:t> </w:t>
      </w:r>
      <w:r>
        <w:rPr/>
        <w:t>in</w:t>
      </w:r>
      <w:r>
        <w:rPr>
          <w:spacing w:val="10"/>
        </w:rPr>
        <w:t> </w:t>
      </w:r>
      <w:r>
        <w:rPr/>
        <w:t>this</w:t>
      </w:r>
      <w:r>
        <w:rPr>
          <w:spacing w:val="12"/>
        </w:rPr>
        <w:t> </w:t>
      </w:r>
      <w:r>
        <w:rPr/>
        <w:t>way</w:t>
      </w:r>
      <w:r>
        <w:rPr>
          <w:spacing w:val="9"/>
        </w:rPr>
        <w:t> </w:t>
      </w:r>
      <w:r>
        <w:rPr/>
        <w:t>and</w:t>
      </w:r>
      <w:r>
        <w:rPr>
          <w:spacing w:val="10"/>
        </w:rPr>
        <w:t> </w:t>
      </w:r>
      <w:r>
        <w:rPr/>
        <w:t>students</w:t>
      </w:r>
      <w:r>
        <w:rPr>
          <w:spacing w:val="11"/>
        </w:rPr>
        <w:t> </w:t>
      </w:r>
      <w:r>
        <w:rPr/>
        <w:t>were</w:t>
      </w:r>
      <w:r>
        <w:rPr>
          <w:spacing w:val="10"/>
        </w:rPr>
        <w:t> </w:t>
      </w:r>
      <w:r>
        <w:rPr/>
        <w:t>asked</w:t>
      </w:r>
      <w:r>
        <w:rPr>
          <w:spacing w:val="1"/>
        </w:rPr>
        <w:t> </w:t>
      </w:r>
      <w:r>
        <w:rPr/>
        <w:t>to check their initial guess. In the third part, after describing a suitable methodology, students are</w:t>
      </w:r>
      <w:r>
        <w:rPr>
          <w:spacing w:val="1"/>
        </w:rPr>
        <w:t> </w:t>
      </w:r>
      <w:r>
        <w:rPr/>
        <w:t>asked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guess a</w:t>
      </w:r>
      <w:r>
        <w:rPr>
          <w:spacing w:val="-1"/>
        </w:rPr>
        <w:t> </w:t>
      </w:r>
      <w:r>
        <w:rPr/>
        <w:t>final</w:t>
      </w:r>
      <w:r>
        <w:rPr>
          <w:spacing w:val="-1"/>
        </w:rPr>
        <w:t> </w:t>
      </w:r>
      <w:r>
        <w:rPr/>
        <w:t>result.</w:t>
      </w:r>
    </w:p>
    <w:p>
      <w:pPr>
        <w:pStyle w:val="BodyText"/>
        <w:spacing w:line="259" w:lineRule="auto" w:before="118"/>
        <w:ind w:left="117" w:right="111"/>
        <w:jc w:val="both"/>
      </w:pPr>
      <w:r>
        <w:rPr/>
        <w:t>The task was implemented using Matlab Live Editor. Both, computer and paper‐and‐pencil versions</w:t>
      </w:r>
      <w:r>
        <w:rPr>
          <w:spacing w:val="1"/>
        </w:rPr>
        <w:t> </w:t>
      </w:r>
      <w:r>
        <w:rPr/>
        <w:t>were</w:t>
      </w:r>
      <w:r>
        <w:rPr>
          <w:spacing w:val="-1"/>
        </w:rPr>
        <w:t> </w:t>
      </w:r>
      <w:r>
        <w:rPr/>
        <w:t>designed.</w:t>
      </w:r>
    </w:p>
    <w:p>
      <w:pPr>
        <w:pStyle w:val="BodyText"/>
        <w:spacing w:line="259" w:lineRule="auto" w:before="120"/>
        <w:ind w:left="117" w:right="112"/>
        <w:jc w:val="both"/>
      </w:pPr>
      <w:r>
        <w:rPr/>
        <w:t>The task was performed in two classrooms. The students were divided into working groups of 4</w:t>
      </w:r>
      <w:r>
        <w:rPr>
          <w:spacing w:val="1"/>
        </w:rPr>
        <w:t> </w:t>
      </w:r>
      <w:r>
        <w:rPr/>
        <w:t>students so that there were 8 such groups in one classroom and 10 in the other. Once finished the</w:t>
      </w:r>
      <w:r>
        <w:rPr>
          <w:spacing w:val="1"/>
        </w:rPr>
        <w:t> </w:t>
      </w:r>
      <w:r>
        <w:rPr/>
        <w:t>task,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group</w:t>
      </w:r>
      <w:r>
        <w:rPr>
          <w:spacing w:val="37"/>
        </w:rPr>
        <w:t> </w:t>
      </w:r>
      <w:r>
        <w:rPr/>
        <w:t>discussion</w:t>
      </w:r>
      <w:r>
        <w:rPr>
          <w:spacing w:val="37"/>
        </w:rPr>
        <w:t> </w:t>
      </w:r>
      <w:r>
        <w:rPr/>
        <w:t>was</w:t>
      </w:r>
      <w:r>
        <w:rPr>
          <w:spacing w:val="37"/>
        </w:rPr>
        <w:t> </w:t>
      </w:r>
      <w:r>
        <w:rPr/>
        <w:t>organized.</w:t>
      </w:r>
      <w:r>
        <w:rPr>
          <w:spacing w:val="37"/>
        </w:rPr>
        <w:t> </w:t>
      </w:r>
      <w:r>
        <w:rPr/>
        <w:t>A</w:t>
      </w:r>
      <w:r>
        <w:rPr>
          <w:spacing w:val="37"/>
        </w:rPr>
        <w:t> </w:t>
      </w:r>
      <w:r>
        <w:rPr/>
        <w:t>representative</w:t>
      </w:r>
      <w:r>
        <w:rPr>
          <w:spacing w:val="37"/>
        </w:rPr>
        <w:t> </w:t>
      </w:r>
      <w:r>
        <w:rPr/>
        <w:t>from</w:t>
      </w:r>
      <w:r>
        <w:rPr>
          <w:spacing w:val="38"/>
        </w:rPr>
        <w:t> </w:t>
      </w:r>
      <w:r>
        <w:rPr/>
        <w:t>each</w:t>
      </w:r>
      <w:r>
        <w:rPr>
          <w:spacing w:val="37"/>
        </w:rPr>
        <w:t> </w:t>
      </w:r>
      <w:r>
        <w:rPr/>
        <w:t>group</w:t>
      </w:r>
      <w:r>
        <w:rPr>
          <w:spacing w:val="38"/>
        </w:rPr>
        <w:t> </w:t>
      </w:r>
      <w:r>
        <w:rPr/>
        <w:t>communicated</w:t>
      </w:r>
      <w:r>
        <w:rPr>
          <w:spacing w:val="37"/>
        </w:rPr>
        <w:t> </w:t>
      </w:r>
      <w:r>
        <w:rPr/>
        <w:t>to</w:t>
      </w:r>
      <w:r>
        <w:rPr>
          <w:spacing w:val="37"/>
        </w:rPr>
        <w:t> </w:t>
      </w:r>
      <w:r>
        <w:rPr/>
        <w:t>the</w:t>
      </w:r>
      <w:r>
        <w:rPr>
          <w:spacing w:val="-47"/>
        </w:rPr>
        <w:t> </w:t>
      </w:r>
      <w:r>
        <w:rPr/>
        <w:t>other groups the given answer to each of the 3 questions. At the end of this phase, through a debate</w:t>
      </w:r>
      <w:r>
        <w:rPr>
          <w:spacing w:val="1"/>
        </w:rPr>
        <w:t> </w:t>
      </w:r>
      <w:r>
        <w:rPr/>
        <w:t>led by the teacher, the groups assessed, assumed or criticized the responses and opinions of the</w:t>
      </w:r>
      <w:r>
        <w:rPr>
          <w:spacing w:val="1"/>
        </w:rPr>
        <w:t> </w:t>
      </w:r>
      <w:r>
        <w:rPr/>
        <w:t>other</w:t>
      </w:r>
      <w:r>
        <w:rPr>
          <w:spacing w:val="-2"/>
        </w:rPr>
        <w:t> </w:t>
      </w:r>
      <w:r>
        <w:rPr/>
        <w:t>groups.</w:t>
      </w:r>
    </w:p>
    <w:p>
      <w:pPr>
        <w:spacing w:line="259" w:lineRule="auto" w:before="118"/>
        <w:ind w:left="117" w:right="111" w:firstLine="0"/>
        <w:jc w:val="both"/>
        <w:rPr>
          <w:sz w:val="22"/>
        </w:rPr>
      </w:pPr>
      <w:r>
        <w:rPr>
          <w:rFonts w:ascii="Calibri Light"/>
          <w:b w:val="0"/>
          <w:i/>
          <w:color w:val="2F5496"/>
          <w:sz w:val="22"/>
        </w:rPr>
        <w:t>Student and discipline level: </w:t>
      </w:r>
      <w:r>
        <w:rPr>
          <w:sz w:val="22"/>
        </w:rPr>
        <w:t>This unit is concerned with matrix factorization, a topic that would fit in</w:t>
      </w:r>
      <w:r>
        <w:rPr>
          <w:spacing w:val="1"/>
          <w:sz w:val="22"/>
        </w:rPr>
        <w:t> </w:t>
      </w:r>
      <w:r>
        <w:rPr>
          <w:sz w:val="22"/>
        </w:rPr>
        <w:t>several science degree programmes, but it was designed for use with second year degree students in</w:t>
      </w:r>
      <w:r>
        <w:rPr>
          <w:spacing w:val="1"/>
          <w:sz w:val="22"/>
        </w:rPr>
        <w:t> </w:t>
      </w:r>
      <w:r>
        <w:rPr>
          <w:i/>
          <w:sz w:val="22"/>
        </w:rPr>
        <w:t>Mathematical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Engineering</w:t>
      </w:r>
      <w:r>
        <w:rPr>
          <w:sz w:val="22"/>
        </w:rPr>
        <w:t>,</w:t>
      </w:r>
      <w:r>
        <w:rPr>
          <w:spacing w:val="1"/>
          <w:sz w:val="22"/>
        </w:rPr>
        <w:t> </w:t>
      </w:r>
      <w:r>
        <w:rPr>
          <w:i/>
          <w:sz w:val="22"/>
        </w:rPr>
        <w:t>Mathematics</w:t>
      </w:r>
      <w:r>
        <w:rPr>
          <w:i/>
          <w:spacing w:val="-2"/>
          <w:sz w:val="22"/>
        </w:rPr>
        <w:t> </w:t>
      </w:r>
      <w:r>
        <w:rPr>
          <w:sz w:val="22"/>
        </w:rPr>
        <w:t>and </w:t>
      </w:r>
      <w:r>
        <w:rPr>
          <w:i/>
          <w:sz w:val="22"/>
        </w:rPr>
        <w:t>Mathematics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Statistics</w:t>
      </w:r>
      <w:r>
        <w:rPr>
          <w:sz w:val="22"/>
        </w:rPr>
        <w:t>.</w:t>
      </w:r>
    </w:p>
    <w:p>
      <w:pPr>
        <w:spacing w:before="120"/>
        <w:ind w:left="117" w:right="0" w:firstLine="0"/>
        <w:jc w:val="both"/>
        <w:rPr>
          <w:sz w:val="22"/>
        </w:rPr>
      </w:pPr>
      <w:r>
        <w:rPr>
          <w:rFonts w:ascii="Calibri Light"/>
          <w:b w:val="0"/>
          <w:i/>
          <w:color w:val="2F5496"/>
          <w:sz w:val="22"/>
        </w:rPr>
        <w:t>Prior</w:t>
      </w:r>
      <w:r>
        <w:rPr>
          <w:rFonts w:ascii="Calibri Light"/>
          <w:b w:val="0"/>
          <w:i/>
          <w:color w:val="2F5496"/>
          <w:spacing w:val="-3"/>
          <w:sz w:val="22"/>
        </w:rPr>
        <w:t> </w:t>
      </w:r>
      <w:r>
        <w:rPr>
          <w:rFonts w:ascii="Calibri Light"/>
          <w:b w:val="0"/>
          <w:i/>
          <w:color w:val="2F5496"/>
          <w:sz w:val="22"/>
        </w:rPr>
        <w:t>knowledge:</w:t>
      </w:r>
      <w:r>
        <w:rPr>
          <w:rFonts w:ascii="Calibri Light"/>
          <w:b w:val="0"/>
          <w:i/>
          <w:color w:val="2F5496"/>
          <w:spacing w:val="-4"/>
          <w:sz w:val="22"/>
        </w:rPr>
        <w:t> </w:t>
      </w:r>
      <w:r>
        <w:rPr>
          <w:sz w:val="22"/>
        </w:rPr>
        <w:t>Expected</w:t>
      </w:r>
      <w:r>
        <w:rPr>
          <w:spacing w:val="-4"/>
          <w:sz w:val="22"/>
        </w:rPr>
        <w:t> </w:t>
      </w:r>
      <w:r>
        <w:rPr>
          <w:sz w:val="22"/>
        </w:rPr>
        <w:t>student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lecturer</w:t>
      </w:r>
      <w:r>
        <w:rPr>
          <w:spacing w:val="-2"/>
          <w:sz w:val="22"/>
        </w:rPr>
        <w:t> </w:t>
      </w:r>
      <w:r>
        <w:rPr>
          <w:sz w:val="22"/>
        </w:rPr>
        <w:t>knowledge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skills</w:t>
      </w:r>
      <w:r>
        <w:rPr>
          <w:spacing w:val="-4"/>
          <w:sz w:val="22"/>
        </w:rPr>
        <w:t> </w:t>
      </w:r>
      <w:r>
        <w:rPr>
          <w:sz w:val="22"/>
        </w:rPr>
        <w:t>are</w:t>
      </w:r>
    </w:p>
    <w:p>
      <w:pPr>
        <w:pStyle w:val="BodyText"/>
        <w:spacing w:before="4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Familiarity</w:t>
      </w:r>
      <w:r>
        <w:rPr>
          <w:spacing w:val="-4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Gauss</w:t>
      </w:r>
      <w:r>
        <w:rPr>
          <w:spacing w:val="-3"/>
          <w:sz w:val="22"/>
        </w:rPr>
        <w:t> </w:t>
      </w:r>
      <w:r>
        <w:rPr>
          <w:sz w:val="22"/>
        </w:rPr>
        <w:t>Method.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Acquaintance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1"/>
          <w:sz w:val="22"/>
        </w:rPr>
        <w:t> </w:t>
      </w:r>
      <w:r>
        <w:rPr>
          <w:sz w:val="22"/>
        </w:rPr>
        <w:t>matrix</w:t>
      </w:r>
      <w:r>
        <w:rPr>
          <w:spacing w:val="-2"/>
          <w:sz w:val="22"/>
        </w:rPr>
        <w:t> </w:t>
      </w:r>
      <w:r>
        <w:rPr>
          <w:sz w:val="22"/>
        </w:rPr>
        <w:t>algebra</w:t>
      </w:r>
      <w:r>
        <w:rPr>
          <w:spacing w:val="-3"/>
          <w:sz w:val="22"/>
        </w:rPr>
        <w:t> </w:t>
      </w:r>
      <w:r>
        <w:rPr>
          <w:sz w:val="22"/>
        </w:rPr>
        <w:t>and,</w:t>
      </w:r>
      <w:r>
        <w:rPr>
          <w:spacing w:val="-1"/>
          <w:sz w:val="22"/>
        </w:rPr>
        <w:t> </w:t>
      </w:r>
      <w:r>
        <w:rPr>
          <w:sz w:val="22"/>
        </w:rPr>
        <w:t>specially,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matrix‐matrix</w:t>
      </w:r>
      <w:r>
        <w:rPr>
          <w:spacing w:val="-2"/>
          <w:sz w:val="22"/>
        </w:rPr>
        <w:t> </w:t>
      </w:r>
      <w:r>
        <w:rPr>
          <w:sz w:val="22"/>
        </w:rPr>
        <w:t>product.</w:t>
      </w:r>
    </w:p>
    <w:p>
      <w:pPr>
        <w:pStyle w:val="BodyText"/>
        <w:spacing w:line="259" w:lineRule="auto" w:before="240"/>
        <w:ind w:left="117" w:right="114"/>
        <w:jc w:val="both"/>
      </w:pPr>
      <w:r>
        <w:rPr>
          <w:rFonts w:ascii="Calibri Light" w:hAnsi="Calibri Light"/>
          <w:b w:val="0"/>
          <w:i/>
          <w:color w:val="2F5496"/>
        </w:rPr>
        <w:t>Estimated duration: </w:t>
      </w:r>
      <w:r>
        <w:rPr/>
        <w:t>Expected time for task during two lectures: 100‐120 minutes depending how</w:t>
      </w:r>
      <w:r>
        <w:rPr>
          <w:spacing w:val="1"/>
        </w:rPr>
        <w:t> </w:t>
      </w:r>
      <w:r>
        <w:rPr/>
        <w:t>much time one wants to give students for generating and using ideas and guessing, and on the length</w:t>
      </w:r>
      <w:r>
        <w:rPr>
          <w:spacing w:val="-47"/>
        </w:rPr>
        <w:t> </w:t>
      </w:r>
      <w:r>
        <w:rPr/>
        <w:t>and</w:t>
      </w:r>
      <w:r>
        <w:rPr>
          <w:spacing w:val="-2"/>
        </w:rPr>
        <w:t> </w:t>
      </w:r>
      <w:r>
        <w:rPr/>
        <w:t>deepness of</w:t>
      </w:r>
      <w:r>
        <w:rPr>
          <w:spacing w:val="-1"/>
        </w:rPr>
        <w:t> </w:t>
      </w:r>
      <w:r>
        <w:rPr/>
        <w:t>classroom</w:t>
      </w:r>
      <w:r>
        <w:rPr>
          <w:spacing w:val="-2"/>
        </w:rPr>
        <w:t> </w:t>
      </w:r>
      <w:r>
        <w:rPr/>
        <w:t>discussion</w:t>
      </w:r>
      <w:r>
        <w:rPr>
          <w:spacing w:val="-1"/>
        </w:rPr>
        <w:t> </w:t>
      </w:r>
      <w:r>
        <w:rPr/>
        <w:t>one</w:t>
      </w:r>
      <w:r>
        <w:rPr>
          <w:spacing w:val="-1"/>
        </w:rPr>
        <w:t> </w:t>
      </w:r>
      <w:r>
        <w:rPr/>
        <w:t>prefers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time</w:t>
      </w:r>
      <w:r>
        <w:rPr>
          <w:spacing w:val="-1"/>
        </w:rPr>
        <w:t> </w:t>
      </w:r>
      <w:r>
        <w:rPr/>
        <w:t>for.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jc w:val="both"/>
        <w:rPr>
          <w:b w:val="0"/>
        </w:rPr>
      </w:pPr>
      <w:r>
        <w:rPr>
          <w:b w:val="0"/>
          <w:color w:val="2F5496"/>
        </w:rPr>
        <w:t>Learning</w:t>
      </w:r>
      <w:r>
        <w:rPr>
          <w:b w:val="0"/>
          <w:color w:val="2F5496"/>
          <w:spacing w:val="-1"/>
        </w:rPr>
        <w:t> </w:t>
      </w:r>
      <w:r>
        <w:rPr>
          <w:b w:val="0"/>
          <w:color w:val="2F5496"/>
        </w:rPr>
        <w:t>objectives</w:t>
      </w:r>
    </w:p>
    <w:p>
      <w:pPr>
        <w:pStyle w:val="BodyText"/>
        <w:spacing w:before="146"/>
        <w:ind w:left="117"/>
        <w:jc w:val="both"/>
      </w:pPr>
      <w:r>
        <w:rPr/>
        <w:t>At</w:t>
      </w:r>
      <w:r>
        <w:rPr>
          <w:spacing w:val="-3"/>
        </w:rPr>
        <w:t> </w:t>
      </w:r>
      <w:r>
        <w:rPr/>
        <w:t>completion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unit,</w:t>
      </w:r>
      <w:r>
        <w:rPr>
          <w:spacing w:val="-1"/>
        </w:rPr>
        <w:t> </w:t>
      </w:r>
      <w:r>
        <w:rPr/>
        <w:t>students</w:t>
      </w:r>
      <w:r>
        <w:rPr>
          <w:spacing w:val="-3"/>
        </w:rPr>
        <w:t> </w:t>
      </w:r>
      <w:r>
        <w:rPr/>
        <w:t>will</w:t>
      </w:r>
      <w:r>
        <w:rPr>
          <w:spacing w:val="-1"/>
        </w:rPr>
        <w:t> </w:t>
      </w:r>
      <w:r>
        <w:rPr/>
        <w:t>be</w:t>
      </w:r>
      <w:r>
        <w:rPr>
          <w:spacing w:val="-3"/>
        </w:rPr>
        <w:t> </w:t>
      </w:r>
      <w:r>
        <w:rPr/>
        <w:t>able</w:t>
      </w:r>
      <w:r>
        <w:rPr>
          <w:spacing w:val="-2"/>
        </w:rPr>
        <w:t> </w:t>
      </w:r>
      <w:r>
        <w:rPr/>
        <w:t>to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21" w:after="0"/>
        <w:ind w:left="837" w:right="0" w:hanging="361"/>
        <w:jc w:val="left"/>
        <w:rPr>
          <w:sz w:val="22"/>
        </w:rPr>
      </w:pPr>
      <w:r>
        <w:rPr>
          <w:sz w:val="22"/>
        </w:rPr>
        <w:t>find</w:t>
      </w:r>
      <w:r>
        <w:rPr>
          <w:spacing w:val="-3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some</w:t>
      </w:r>
      <w:r>
        <w:rPr>
          <w:spacing w:val="-2"/>
          <w:sz w:val="22"/>
        </w:rPr>
        <w:t> </w:t>
      </w:r>
      <w:r>
        <w:rPr>
          <w:sz w:val="22"/>
        </w:rPr>
        <w:t>matrices</w:t>
      </w:r>
      <w:r>
        <w:rPr>
          <w:spacing w:val="-2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2"/>
          <w:sz w:val="22"/>
        </w:rPr>
        <w:t> </w:t>
      </w:r>
      <w:r>
        <w:rPr>
          <w:sz w:val="22"/>
        </w:rPr>
        <w:t>written</w:t>
      </w:r>
      <w:r>
        <w:rPr>
          <w:spacing w:val="-1"/>
          <w:sz w:val="22"/>
        </w:rPr>
        <w:t> </w:t>
      </w:r>
      <w:r>
        <w:rPr>
          <w:sz w:val="22"/>
        </w:rPr>
        <w:t>as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product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two</w:t>
      </w:r>
      <w:r>
        <w:rPr>
          <w:spacing w:val="-2"/>
          <w:sz w:val="22"/>
        </w:rPr>
        <w:t> </w:t>
      </w:r>
      <w:r>
        <w:rPr>
          <w:sz w:val="22"/>
        </w:rPr>
        <w:t>triangular</w:t>
      </w:r>
      <w:r>
        <w:rPr>
          <w:spacing w:val="-2"/>
          <w:sz w:val="22"/>
        </w:rPr>
        <w:t> </w:t>
      </w:r>
      <w:r>
        <w:rPr>
          <w:sz w:val="22"/>
        </w:rPr>
        <w:t>matrices;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guess</w:t>
      </w:r>
      <w:r>
        <w:rPr>
          <w:spacing w:val="-3"/>
          <w:sz w:val="22"/>
        </w:rPr>
        <w:t> </w:t>
      </w:r>
      <w:r>
        <w:rPr>
          <w:sz w:val="22"/>
        </w:rPr>
        <w:t>that,</w:t>
      </w:r>
      <w:r>
        <w:rPr>
          <w:spacing w:val="-2"/>
          <w:sz w:val="22"/>
        </w:rPr>
        <w:t> </w:t>
      </w:r>
      <w:r>
        <w:rPr>
          <w:sz w:val="22"/>
        </w:rPr>
        <w:t>after</w:t>
      </w:r>
      <w:r>
        <w:rPr>
          <w:spacing w:val="-3"/>
          <w:sz w:val="22"/>
        </w:rPr>
        <w:t> </w:t>
      </w:r>
      <w:r>
        <w:rPr>
          <w:sz w:val="22"/>
        </w:rPr>
        <w:t>permutation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its</w:t>
      </w:r>
      <w:r>
        <w:rPr>
          <w:spacing w:val="-3"/>
          <w:sz w:val="22"/>
        </w:rPr>
        <w:t> </w:t>
      </w:r>
      <w:r>
        <w:rPr>
          <w:sz w:val="22"/>
        </w:rPr>
        <w:t>rows,</w:t>
      </w:r>
      <w:r>
        <w:rPr>
          <w:spacing w:val="-2"/>
          <w:sz w:val="22"/>
        </w:rPr>
        <w:t> </w:t>
      </w:r>
      <w:r>
        <w:rPr>
          <w:sz w:val="22"/>
        </w:rPr>
        <w:t>any</w:t>
      </w:r>
      <w:r>
        <w:rPr>
          <w:spacing w:val="-3"/>
          <w:sz w:val="22"/>
        </w:rPr>
        <w:t> </w:t>
      </w:r>
      <w:r>
        <w:rPr>
          <w:sz w:val="22"/>
        </w:rPr>
        <w:t>matrix</w:t>
      </w:r>
      <w:r>
        <w:rPr>
          <w:spacing w:val="-3"/>
          <w:sz w:val="22"/>
        </w:rPr>
        <w:t> </w:t>
      </w:r>
      <w:r>
        <w:rPr>
          <w:sz w:val="22"/>
        </w:rPr>
        <w:t>admits</w:t>
      </w:r>
      <w:r>
        <w:rPr>
          <w:spacing w:val="-3"/>
          <w:sz w:val="22"/>
        </w:rPr>
        <w:t> </w:t>
      </w:r>
      <w:r>
        <w:rPr>
          <w:sz w:val="22"/>
        </w:rPr>
        <w:t>such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factorization;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113" w:hanging="360"/>
        <w:jc w:val="left"/>
        <w:rPr>
          <w:sz w:val="22"/>
        </w:rPr>
      </w:pPr>
      <w:r>
        <w:rPr>
          <w:sz w:val="22"/>
        </w:rPr>
        <w:t>develop</w:t>
      </w:r>
      <w:r>
        <w:rPr>
          <w:spacing w:val="2"/>
          <w:sz w:val="22"/>
        </w:rPr>
        <w:t> </w:t>
      </w:r>
      <w:r>
        <w:rPr>
          <w:sz w:val="22"/>
        </w:rPr>
        <w:t>investigations</w:t>
      </w:r>
      <w:r>
        <w:rPr>
          <w:spacing w:val="2"/>
          <w:sz w:val="22"/>
        </w:rPr>
        <w:t> </w:t>
      </w:r>
      <w:r>
        <w:rPr>
          <w:sz w:val="22"/>
        </w:rPr>
        <w:t>(computer</w:t>
      </w:r>
      <w:r>
        <w:rPr>
          <w:spacing w:val="3"/>
          <w:sz w:val="22"/>
        </w:rPr>
        <w:t> </w:t>
      </w:r>
      <w:r>
        <w:rPr>
          <w:sz w:val="22"/>
        </w:rPr>
        <w:t>or</w:t>
      </w:r>
      <w:r>
        <w:rPr>
          <w:spacing w:val="4"/>
          <w:sz w:val="22"/>
        </w:rPr>
        <w:t> </w:t>
      </w:r>
      <w:r>
        <w:rPr>
          <w:sz w:val="22"/>
        </w:rPr>
        <w:t>by</w:t>
      </w:r>
      <w:r>
        <w:rPr>
          <w:spacing w:val="2"/>
          <w:sz w:val="22"/>
        </w:rPr>
        <w:t> </w:t>
      </w:r>
      <w:r>
        <w:rPr>
          <w:sz w:val="22"/>
        </w:rPr>
        <w:t>hand</w:t>
      </w:r>
      <w:r>
        <w:rPr>
          <w:spacing w:val="2"/>
          <w:sz w:val="22"/>
        </w:rPr>
        <w:t> </w:t>
      </w:r>
      <w:r>
        <w:rPr>
          <w:sz w:val="22"/>
        </w:rPr>
        <w:t>experiments)</w:t>
      </w:r>
      <w:r>
        <w:rPr>
          <w:spacing w:val="2"/>
          <w:sz w:val="22"/>
        </w:rPr>
        <w:t> </w:t>
      </w:r>
      <w:r>
        <w:rPr>
          <w:sz w:val="22"/>
        </w:rPr>
        <w:t>to</w:t>
      </w:r>
      <w:r>
        <w:rPr>
          <w:spacing w:val="4"/>
          <w:sz w:val="22"/>
        </w:rPr>
        <w:t> </w:t>
      </w:r>
      <w:r>
        <w:rPr>
          <w:sz w:val="22"/>
        </w:rPr>
        <w:t>inspect</w:t>
      </w:r>
      <w:r>
        <w:rPr>
          <w:spacing w:val="2"/>
          <w:sz w:val="22"/>
        </w:rPr>
        <w:t> </w:t>
      </w:r>
      <w:r>
        <w:rPr>
          <w:sz w:val="22"/>
        </w:rPr>
        <w:t>and</w:t>
      </w:r>
      <w:r>
        <w:rPr>
          <w:spacing w:val="3"/>
          <w:sz w:val="22"/>
        </w:rPr>
        <w:t> </w:t>
      </w:r>
      <w:r>
        <w:rPr>
          <w:sz w:val="22"/>
        </w:rPr>
        <w:t>explain</w:t>
      </w:r>
      <w:r>
        <w:rPr>
          <w:spacing w:val="2"/>
          <w:sz w:val="22"/>
        </w:rPr>
        <w:t> </w:t>
      </w:r>
      <w:r>
        <w:rPr>
          <w:sz w:val="22"/>
        </w:rPr>
        <w:t>what</w:t>
      </w:r>
      <w:r>
        <w:rPr>
          <w:spacing w:val="-47"/>
          <w:sz w:val="22"/>
        </w:rPr>
        <w:t> </w:t>
      </w:r>
      <w:r>
        <w:rPr>
          <w:sz w:val="22"/>
        </w:rPr>
        <w:t>classes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matrices can be</w:t>
      </w:r>
      <w:r>
        <w:rPr>
          <w:spacing w:val="-1"/>
          <w:sz w:val="22"/>
        </w:rPr>
        <w:t> </w:t>
      </w:r>
      <w:r>
        <w:rPr>
          <w:sz w:val="22"/>
        </w:rPr>
        <w:t>factored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this</w:t>
      </w:r>
      <w:r>
        <w:rPr>
          <w:spacing w:val="-1"/>
          <w:sz w:val="22"/>
        </w:rPr>
        <w:t> </w:t>
      </w:r>
      <w:r>
        <w:rPr>
          <w:sz w:val="22"/>
        </w:rPr>
        <w:t>way.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compute,</w:t>
      </w:r>
      <w:r>
        <w:rPr>
          <w:spacing w:val="-2"/>
          <w:sz w:val="22"/>
        </w:rPr>
        <w:t> </w:t>
      </w:r>
      <w:r>
        <w:rPr>
          <w:sz w:val="22"/>
        </w:rPr>
        <w:t>if</w:t>
      </w:r>
      <w:r>
        <w:rPr>
          <w:spacing w:val="-2"/>
          <w:sz w:val="22"/>
        </w:rPr>
        <w:t> </w:t>
      </w:r>
      <w:r>
        <w:rPr>
          <w:sz w:val="22"/>
        </w:rPr>
        <w:t>possible,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matrices</w:t>
      </w:r>
      <w:r>
        <w:rPr>
          <w:spacing w:val="-1"/>
          <w:sz w:val="22"/>
        </w:rPr>
        <w:t> </w:t>
      </w:r>
      <w:r>
        <w:rPr>
          <w:sz w:val="22"/>
        </w:rPr>
        <w:t>L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</w:t>
      </w:r>
      <w:r>
        <w:rPr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LU</w:t>
      </w:r>
      <w:r>
        <w:rPr>
          <w:spacing w:val="-2"/>
          <w:sz w:val="22"/>
        </w:rPr>
        <w:t> </w:t>
      </w:r>
      <w:r>
        <w:rPr>
          <w:sz w:val="22"/>
        </w:rPr>
        <w:t>factorization</w:t>
      </w:r>
      <w:r>
        <w:rPr>
          <w:spacing w:val="-2"/>
          <w:sz w:val="22"/>
        </w:rPr>
        <w:t> </w:t>
      </w:r>
      <w:r>
        <w:rPr>
          <w:sz w:val="22"/>
        </w:rPr>
        <w:t>from</w:t>
      </w:r>
      <w:r>
        <w:rPr>
          <w:spacing w:val="-3"/>
          <w:sz w:val="22"/>
        </w:rPr>
        <w:t> </w:t>
      </w:r>
      <w:r>
        <w:rPr>
          <w:sz w:val="22"/>
        </w:rPr>
        <w:t>Gaussian</w:t>
      </w:r>
      <w:r>
        <w:rPr>
          <w:spacing w:val="-3"/>
          <w:sz w:val="22"/>
        </w:rPr>
        <w:t> </w:t>
      </w:r>
      <w:r>
        <w:rPr>
          <w:sz w:val="22"/>
        </w:rPr>
        <w:t>elimination.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think</w:t>
      </w:r>
      <w:r>
        <w:rPr>
          <w:spacing w:val="-3"/>
          <w:sz w:val="22"/>
        </w:rPr>
        <w:t> </w:t>
      </w:r>
      <w:r>
        <w:rPr>
          <w:sz w:val="22"/>
        </w:rPr>
        <w:t>more</w:t>
      </w:r>
      <w:r>
        <w:rPr>
          <w:spacing w:val="-2"/>
          <w:sz w:val="22"/>
        </w:rPr>
        <w:t> </w:t>
      </w:r>
      <w:r>
        <w:rPr>
          <w:sz w:val="22"/>
        </w:rPr>
        <w:t>critically</w:t>
      </w:r>
      <w:r>
        <w:rPr>
          <w:spacing w:val="-4"/>
          <w:sz w:val="22"/>
        </w:rPr>
        <w:t> </w:t>
      </w:r>
      <w:r>
        <w:rPr>
          <w:sz w:val="22"/>
        </w:rPr>
        <w:t>about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reflect</w:t>
      </w:r>
      <w:r>
        <w:rPr>
          <w:spacing w:val="-3"/>
          <w:sz w:val="22"/>
        </w:rPr>
        <w:t> </w:t>
      </w:r>
      <w:r>
        <w:rPr>
          <w:sz w:val="22"/>
        </w:rPr>
        <w:t>on</w:t>
      </w:r>
      <w:r>
        <w:rPr>
          <w:spacing w:val="-4"/>
          <w:sz w:val="22"/>
        </w:rPr>
        <w:t> </w:t>
      </w:r>
      <w:r>
        <w:rPr>
          <w:sz w:val="22"/>
        </w:rPr>
        <w:t>mathematical</w:t>
      </w:r>
      <w:r>
        <w:rPr>
          <w:spacing w:val="-4"/>
          <w:sz w:val="22"/>
        </w:rPr>
        <w:t> </w:t>
      </w:r>
      <w:r>
        <w:rPr>
          <w:sz w:val="22"/>
        </w:rPr>
        <w:t>methods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techniques;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talk</w:t>
      </w:r>
      <w:r>
        <w:rPr>
          <w:spacing w:val="-2"/>
          <w:sz w:val="22"/>
        </w:rPr>
        <w:t> </w:t>
      </w:r>
      <w:r>
        <w:rPr>
          <w:sz w:val="22"/>
        </w:rPr>
        <w:t>about</w:t>
      </w:r>
      <w:r>
        <w:rPr>
          <w:spacing w:val="-2"/>
          <w:sz w:val="22"/>
        </w:rPr>
        <w:t> </w:t>
      </w:r>
      <w:r>
        <w:rPr>
          <w:sz w:val="22"/>
        </w:rPr>
        <w:t>matrix</w:t>
      </w:r>
      <w:r>
        <w:rPr>
          <w:spacing w:val="-1"/>
          <w:sz w:val="22"/>
        </w:rPr>
        <w:t> </w:t>
      </w:r>
      <w:r>
        <w:rPr>
          <w:sz w:val="22"/>
        </w:rPr>
        <w:t>factorization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explore</w:t>
      </w:r>
      <w:r>
        <w:rPr>
          <w:spacing w:val="-1"/>
          <w:sz w:val="22"/>
        </w:rPr>
        <w:t> </w:t>
      </w:r>
      <w:r>
        <w:rPr>
          <w:sz w:val="22"/>
        </w:rPr>
        <w:t>ideas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collaboration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2"/>
          <w:sz w:val="22"/>
        </w:rPr>
        <w:t> </w:t>
      </w:r>
      <w:r>
        <w:rPr>
          <w:sz w:val="22"/>
        </w:rPr>
        <w:t>peers;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share</w:t>
      </w:r>
      <w:r>
        <w:rPr>
          <w:spacing w:val="-3"/>
          <w:sz w:val="22"/>
        </w:rPr>
        <w:t> </w:t>
      </w:r>
      <w:r>
        <w:rPr>
          <w:sz w:val="22"/>
        </w:rPr>
        <w:t>results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others.</w:t>
      </w:r>
    </w:p>
    <w:p>
      <w:pPr>
        <w:spacing w:after="0" w:line="280" w:lineRule="exact"/>
        <w:jc w:val="left"/>
        <w:rPr>
          <w:sz w:val="22"/>
        </w:rPr>
        <w:sectPr>
          <w:type w:val="continuous"/>
          <w:pgSz w:w="11910" w:h="16840"/>
          <w:pgMar w:top="1600" w:bottom="280" w:left="1300" w:right="1300"/>
        </w:sectPr>
      </w:pPr>
    </w:p>
    <w:p>
      <w:pPr>
        <w:pStyle w:val="Heading3"/>
        <w:spacing w:before="37"/>
        <w:rPr>
          <w:b w:val="0"/>
        </w:rPr>
      </w:pPr>
      <w:r>
        <w:rPr>
          <w:b w:val="0"/>
          <w:color w:val="2F5496"/>
        </w:rPr>
        <w:t>IBME</w:t>
      </w:r>
      <w:r>
        <w:rPr>
          <w:b w:val="0"/>
          <w:color w:val="2F5496"/>
          <w:spacing w:val="-5"/>
        </w:rPr>
        <w:t> </w:t>
      </w:r>
      <w:r>
        <w:rPr>
          <w:b w:val="0"/>
          <w:color w:val="2F5496"/>
        </w:rPr>
        <w:t>character</w:t>
      </w:r>
    </w:p>
    <w:p>
      <w:pPr>
        <w:pStyle w:val="BodyText"/>
        <w:spacing w:before="144"/>
        <w:ind w:left="117" w:right="112"/>
        <w:jc w:val="both"/>
      </w:pPr>
      <w:r>
        <w:rPr/>
        <w:t>The task can be characterized as structured inquiry, because students were invited to guess a result,</w:t>
      </w:r>
      <w:r>
        <w:rPr>
          <w:spacing w:val="1"/>
        </w:rPr>
        <w:t> </w:t>
      </w:r>
      <w:r>
        <w:rPr/>
        <w:t>were asked to check their initial guess and were asked to guess a final result. The procedure was</w:t>
      </w:r>
      <w:r>
        <w:rPr>
          <w:spacing w:val="1"/>
        </w:rPr>
        <w:t> </w:t>
      </w:r>
      <w:r>
        <w:rPr/>
        <w:t>prescribed. It is expected that students develop inquiry abilities such as engagement (through the</w:t>
      </w:r>
      <w:r>
        <w:rPr>
          <w:spacing w:val="1"/>
        </w:rPr>
        <w:t> </w:t>
      </w:r>
      <w:r>
        <w:rPr/>
        <w:t>challenge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guessing),</w:t>
      </w:r>
      <w:r>
        <w:rPr>
          <w:spacing w:val="-1"/>
        </w:rPr>
        <w:t> </w:t>
      </w:r>
      <w:r>
        <w:rPr/>
        <w:t>exploration</w:t>
      </w:r>
      <w:r>
        <w:rPr>
          <w:spacing w:val="-2"/>
        </w:rPr>
        <w:t> </w:t>
      </w:r>
      <w:r>
        <w:rPr/>
        <w:t>(to</w:t>
      </w:r>
      <w:r>
        <w:rPr>
          <w:spacing w:val="-3"/>
        </w:rPr>
        <w:t> </w:t>
      </w:r>
      <w:r>
        <w:rPr/>
        <w:t>refine</w:t>
      </w:r>
      <w:r>
        <w:rPr>
          <w:spacing w:val="-2"/>
        </w:rPr>
        <w:t> </w:t>
      </w:r>
      <w:r>
        <w:rPr/>
        <w:t>the answer),</w:t>
      </w:r>
      <w:r>
        <w:rPr>
          <w:spacing w:val="-2"/>
        </w:rPr>
        <w:t> </w:t>
      </w:r>
      <w:r>
        <w:rPr/>
        <w:t>explanation</w:t>
      </w:r>
      <w:r>
        <w:rPr>
          <w:spacing w:val="-2"/>
        </w:rPr>
        <w:t> </w:t>
      </w:r>
      <w:r>
        <w:rPr/>
        <w:t>(in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post‐task</w:t>
      </w:r>
      <w:r>
        <w:rPr>
          <w:spacing w:val="-3"/>
        </w:rPr>
        <w:t> </w:t>
      </w:r>
      <w:r>
        <w:rPr/>
        <w:t>discussion).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rPr>
          <w:b w:val="0"/>
        </w:rPr>
      </w:pPr>
      <w:r>
        <w:rPr>
          <w:b w:val="0"/>
          <w:color w:val="2F5496"/>
        </w:rPr>
        <w:t>Mathematical</w:t>
      </w:r>
      <w:r>
        <w:rPr>
          <w:b w:val="0"/>
          <w:color w:val="2F5496"/>
          <w:spacing w:val="-7"/>
        </w:rPr>
        <w:t> </w:t>
      </w:r>
      <w:r>
        <w:rPr>
          <w:b w:val="0"/>
          <w:color w:val="2F5496"/>
        </w:rPr>
        <w:t>content</w:t>
      </w:r>
    </w:p>
    <w:p>
      <w:pPr>
        <w:pStyle w:val="BodyText"/>
        <w:spacing w:before="146"/>
        <w:ind w:left="117"/>
        <w:jc w:val="both"/>
      </w:pPr>
      <w:r>
        <w:rPr/>
        <w:t>The</w:t>
      </w:r>
      <w:r>
        <w:rPr>
          <w:spacing w:val="-1"/>
        </w:rPr>
        <w:t> </w:t>
      </w:r>
      <w:r>
        <w:rPr/>
        <w:t>main</w:t>
      </w:r>
      <w:r>
        <w:rPr>
          <w:spacing w:val="-1"/>
        </w:rPr>
        <w:t> </w:t>
      </w:r>
      <w:r>
        <w:rPr/>
        <w:t>content</w:t>
      </w:r>
      <w:r>
        <w:rPr>
          <w:spacing w:val="-1"/>
        </w:rPr>
        <w:t> </w:t>
      </w:r>
      <w:r>
        <w:rPr/>
        <w:t>is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20" w:after="0"/>
        <w:ind w:left="837" w:right="0" w:hanging="361"/>
        <w:jc w:val="left"/>
        <w:rPr>
          <w:sz w:val="22"/>
        </w:rPr>
      </w:pPr>
      <w:r>
        <w:rPr>
          <w:sz w:val="22"/>
        </w:rPr>
        <w:t>Gauss</w:t>
      </w:r>
      <w:r>
        <w:rPr>
          <w:spacing w:val="-1"/>
          <w:sz w:val="22"/>
        </w:rPr>
        <w:t> </w:t>
      </w:r>
      <w:r>
        <w:rPr>
          <w:sz w:val="22"/>
        </w:rPr>
        <w:t>method.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80" w:lineRule="exact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Matrix</w:t>
      </w:r>
      <w:r>
        <w:rPr>
          <w:spacing w:val="-5"/>
          <w:sz w:val="22"/>
        </w:rPr>
        <w:t> </w:t>
      </w:r>
      <w:r>
        <w:rPr>
          <w:sz w:val="22"/>
        </w:rPr>
        <w:t>manipulation.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Lower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3"/>
          <w:sz w:val="22"/>
        </w:rPr>
        <w:t> </w:t>
      </w:r>
      <w:r>
        <w:rPr>
          <w:sz w:val="22"/>
        </w:rPr>
        <w:t>upper</w:t>
      </w:r>
      <w:r>
        <w:rPr>
          <w:spacing w:val="-3"/>
          <w:sz w:val="22"/>
        </w:rPr>
        <w:t> </w:t>
      </w:r>
      <w:r>
        <w:rPr>
          <w:sz w:val="22"/>
        </w:rPr>
        <w:t>triangular</w:t>
      </w:r>
      <w:r>
        <w:rPr>
          <w:spacing w:val="-1"/>
          <w:sz w:val="22"/>
        </w:rPr>
        <w:t> </w:t>
      </w:r>
      <w:r>
        <w:rPr>
          <w:sz w:val="22"/>
        </w:rPr>
        <w:t>matrices.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1" w:after="0"/>
        <w:ind w:left="837" w:right="0" w:hanging="361"/>
        <w:jc w:val="left"/>
        <w:rPr>
          <w:sz w:val="22"/>
        </w:rPr>
      </w:pPr>
      <w:r>
        <w:rPr>
          <w:sz w:val="22"/>
        </w:rPr>
        <w:t>LU</w:t>
      </w:r>
      <w:r>
        <w:rPr>
          <w:spacing w:val="-3"/>
          <w:sz w:val="22"/>
        </w:rPr>
        <w:t> </w:t>
      </w:r>
      <w:r>
        <w:rPr>
          <w:sz w:val="22"/>
        </w:rPr>
        <w:t>factorization</w:t>
      </w:r>
    </w:p>
    <w:p>
      <w:pPr>
        <w:pStyle w:val="ListParagraph"/>
        <w:numPr>
          <w:ilvl w:val="0"/>
          <w:numId w:val="2"/>
        </w:numPr>
        <w:tabs>
          <w:tab w:pos="837" w:val="left" w:leader="none"/>
          <w:tab w:pos="838" w:val="left" w:leader="none"/>
        </w:tabs>
        <w:spacing w:line="240" w:lineRule="auto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Matrix</w:t>
      </w:r>
      <w:r>
        <w:rPr>
          <w:spacing w:val="-1"/>
          <w:sz w:val="22"/>
        </w:rPr>
        <w:t> </w:t>
      </w:r>
      <w:r>
        <w:rPr>
          <w:sz w:val="22"/>
        </w:rPr>
        <w:t>factorization</w:t>
      </w:r>
    </w:p>
    <w:p>
      <w:pPr>
        <w:pStyle w:val="Heading3"/>
        <w:spacing w:before="239"/>
        <w:rPr>
          <w:b w:val="0"/>
        </w:rPr>
      </w:pPr>
      <w:r>
        <w:rPr>
          <w:b w:val="0"/>
          <w:color w:val="2F5496"/>
        </w:rPr>
        <w:t>Technological</w:t>
      </w:r>
      <w:r>
        <w:rPr>
          <w:b w:val="0"/>
          <w:color w:val="2F5496"/>
          <w:spacing w:val="-4"/>
        </w:rPr>
        <w:t> </w:t>
      </w:r>
      <w:r>
        <w:rPr>
          <w:b w:val="0"/>
          <w:color w:val="2F5496"/>
        </w:rPr>
        <w:t>pedagogical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content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knowledge</w:t>
      </w:r>
    </w:p>
    <w:p>
      <w:pPr>
        <w:pStyle w:val="BodyText"/>
        <w:spacing w:line="259" w:lineRule="auto" w:before="146"/>
        <w:ind w:left="117" w:right="462"/>
        <w:jc w:val="both"/>
      </w:pPr>
      <w:r>
        <w:rPr/>
        <w:t>The experience of several years teaching the subjects related to matrix factorization has led us to</w:t>
      </w:r>
      <w:r>
        <w:rPr>
          <w:spacing w:val="1"/>
        </w:rPr>
        <w:t> </w:t>
      </w:r>
      <w:r>
        <w:rPr/>
        <w:t>verify that it is perceived as unnatural by students. They are able to understand the results but do</w:t>
      </w:r>
      <w:r>
        <w:rPr>
          <w:spacing w:val="-47"/>
        </w:rPr>
        <w:t> </w:t>
      </w:r>
      <w:r>
        <w:rPr/>
        <w:t>not</w:t>
      </w:r>
      <w:r>
        <w:rPr>
          <w:spacing w:val="-2"/>
        </w:rPr>
        <w:t> </w:t>
      </w:r>
      <w:r>
        <w:rPr/>
        <w:t>link</w:t>
      </w:r>
      <w:r>
        <w:rPr>
          <w:spacing w:val="-1"/>
        </w:rPr>
        <w:t> </w:t>
      </w:r>
      <w:r>
        <w:rPr/>
        <w:t>them with their</w:t>
      </w:r>
      <w:r>
        <w:rPr>
          <w:spacing w:val="-1"/>
        </w:rPr>
        <w:t> </w:t>
      </w:r>
      <w:r>
        <w:rPr/>
        <w:t>background.</w:t>
      </w:r>
    </w:p>
    <w:p>
      <w:pPr>
        <w:pStyle w:val="BodyText"/>
        <w:spacing w:line="259" w:lineRule="auto" w:before="119"/>
        <w:ind w:left="117" w:right="661"/>
      </w:pPr>
      <w:r>
        <w:rPr/>
        <w:t>Students are familiar with the Gauss method to solve linear systems. We take advantage of this</w:t>
      </w:r>
      <w:r>
        <w:rPr>
          <w:spacing w:val="-47"/>
        </w:rPr>
        <w:t> </w:t>
      </w:r>
      <w:r>
        <w:rPr/>
        <w:t>familiarity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help</w:t>
      </w:r>
      <w:r>
        <w:rPr>
          <w:spacing w:val="-1"/>
        </w:rPr>
        <w:t> </w:t>
      </w:r>
      <w:r>
        <w:rPr/>
        <w:t>them discover</w:t>
      </w:r>
      <w:r>
        <w:rPr>
          <w:spacing w:val="-1"/>
        </w:rPr>
        <w:t> </w:t>
      </w:r>
      <w:r>
        <w:rPr/>
        <w:t>LU</w:t>
      </w:r>
      <w:r>
        <w:rPr>
          <w:spacing w:val="-2"/>
        </w:rPr>
        <w:t> </w:t>
      </w:r>
      <w:r>
        <w:rPr/>
        <w:t>factorization.</w:t>
      </w:r>
    </w:p>
    <w:p>
      <w:pPr>
        <w:pStyle w:val="BodyText"/>
        <w:spacing w:line="259" w:lineRule="auto" w:before="119"/>
        <w:ind w:left="117" w:right="544"/>
      </w:pPr>
      <w:r>
        <w:rPr/>
        <w:t>In addition, the activity outlines the computation of matrices L and U, which will help students in</w:t>
      </w:r>
      <w:r>
        <w:rPr>
          <w:spacing w:val="-47"/>
        </w:rPr>
        <w:t> </w:t>
      </w:r>
      <w:r>
        <w:rPr/>
        <w:t>their</w:t>
      </w:r>
      <w:r>
        <w:rPr>
          <w:spacing w:val="-1"/>
        </w:rPr>
        <w:t> </w:t>
      </w:r>
      <w:r>
        <w:rPr/>
        <w:t>effective implementation.</w:t>
      </w:r>
    </w:p>
    <w:p>
      <w:pPr>
        <w:pStyle w:val="BodyText"/>
        <w:spacing w:before="8"/>
        <w:rPr>
          <w:sz w:val="19"/>
        </w:rPr>
      </w:pPr>
    </w:p>
    <w:p>
      <w:pPr>
        <w:pStyle w:val="Heading3"/>
        <w:rPr>
          <w:b w:val="0"/>
        </w:rPr>
      </w:pPr>
      <w:r>
        <w:rPr>
          <w:b w:val="0"/>
          <w:color w:val="2F5496"/>
        </w:rPr>
        <w:t>Learning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path</w:t>
      </w:r>
    </w:p>
    <w:p>
      <w:pPr>
        <w:pStyle w:val="BodyText"/>
        <w:spacing w:line="259" w:lineRule="auto" w:before="146"/>
        <w:ind w:left="117" w:right="284" w:hanging="1"/>
      </w:pPr>
      <w:r>
        <w:rPr/>
        <w:t>The task consists of three parts that are sequentially delivered to students. Before starting the third</w:t>
      </w:r>
      <w:r>
        <w:rPr>
          <w:spacing w:val="-47"/>
        </w:rPr>
        <w:t> </w:t>
      </w:r>
      <w:r>
        <w:rPr/>
        <w:t>part,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remark</w:t>
      </w:r>
      <w:r>
        <w:rPr>
          <w:spacing w:val="-1"/>
        </w:rPr>
        <w:t> </w:t>
      </w:r>
      <w:r>
        <w:rPr/>
        <w:t>on</w:t>
      </w:r>
      <w:r>
        <w:rPr>
          <w:spacing w:val="-1"/>
        </w:rPr>
        <w:t> </w:t>
      </w:r>
      <w:r>
        <w:rPr/>
        <w:t>storing multipliers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provided.</w:t>
      </w:r>
    </w:p>
    <w:p>
      <w:pPr>
        <w:pStyle w:val="BodyText"/>
        <w:spacing w:line="259" w:lineRule="auto" w:before="119"/>
        <w:ind w:left="117" w:right="150"/>
      </w:pPr>
      <w:r>
        <w:rPr/>
        <w:t>The activity during the lecture, in which students think about matrix factorization and guess general</w:t>
      </w:r>
      <w:r>
        <w:rPr>
          <w:spacing w:val="1"/>
        </w:rPr>
        <w:t> </w:t>
      </w:r>
      <w:r>
        <w:rPr/>
        <w:t>results from concrete examples, is an interactive discussion. Inviting them to guess a result, the</w:t>
      </w:r>
      <w:r>
        <w:rPr>
          <w:spacing w:val="1"/>
        </w:rPr>
        <w:t> </w:t>
      </w:r>
      <w:r>
        <w:rPr/>
        <w:t>students are expected to be intrigued and tuned in to explore mathematical methods. The goal is</w:t>
      </w:r>
      <w:r>
        <w:rPr>
          <w:spacing w:val="1"/>
        </w:rPr>
        <w:t> </w:t>
      </w:r>
      <w:r>
        <w:rPr/>
        <w:t>that students experience that by talking about mathematics with others, their own thinking becomes</w:t>
      </w:r>
      <w:r>
        <w:rPr>
          <w:spacing w:val="-47"/>
        </w:rPr>
        <w:t> </w:t>
      </w:r>
      <w:r>
        <w:rPr/>
        <w:t>deeper and</w:t>
      </w:r>
      <w:r>
        <w:rPr>
          <w:spacing w:val="-1"/>
        </w:rPr>
        <w:t> </w:t>
      </w:r>
      <w:r>
        <w:rPr/>
        <w:t>fruitful.</w:t>
      </w:r>
    </w:p>
    <w:p>
      <w:pPr>
        <w:pStyle w:val="BodyText"/>
        <w:spacing w:line="259" w:lineRule="auto" w:before="118"/>
        <w:ind w:left="117"/>
      </w:pP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table</w:t>
      </w:r>
      <w:r>
        <w:rPr>
          <w:spacing w:val="10"/>
        </w:rPr>
        <w:t> </w:t>
      </w:r>
      <w:r>
        <w:rPr/>
        <w:t>below</w:t>
      </w:r>
      <w:r>
        <w:rPr>
          <w:spacing w:val="8"/>
        </w:rPr>
        <w:t> </w:t>
      </w:r>
      <w:r>
        <w:rPr/>
        <w:t>of</w:t>
      </w:r>
      <w:r>
        <w:rPr>
          <w:spacing w:val="8"/>
        </w:rPr>
        <w:t> </w:t>
      </w:r>
      <w:r>
        <w:rPr/>
        <w:t>student</w:t>
      </w:r>
      <w:r>
        <w:rPr>
          <w:spacing w:val="9"/>
        </w:rPr>
        <w:t> </w:t>
      </w:r>
      <w:r>
        <w:rPr/>
        <w:t>activities</w:t>
      </w:r>
      <w:r>
        <w:rPr>
          <w:spacing w:val="9"/>
        </w:rPr>
        <w:t> </w:t>
      </w:r>
      <w:r>
        <w:rPr/>
        <w:t>within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teaching</w:t>
      </w:r>
      <w:r>
        <w:rPr>
          <w:spacing w:val="8"/>
        </w:rPr>
        <w:t> </w:t>
      </w:r>
      <w:r>
        <w:rPr/>
        <w:t>and</w:t>
      </w:r>
      <w:r>
        <w:rPr>
          <w:spacing w:val="9"/>
        </w:rPr>
        <w:t> </w:t>
      </w:r>
      <w:r>
        <w:rPr/>
        <w:t>learning</w:t>
      </w:r>
      <w:r>
        <w:rPr>
          <w:spacing w:val="8"/>
        </w:rPr>
        <w:t> </w:t>
      </w:r>
      <w:r>
        <w:rPr/>
        <w:t>unit,</w:t>
      </w:r>
      <w:r>
        <w:rPr>
          <w:spacing w:val="9"/>
        </w:rPr>
        <w:t> </w:t>
      </w:r>
      <w:r>
        <w:rPr/>
        <w:t>we</w:t>
      </w:r>
      <w:r>
        <w:rPr>
          <w:spacing w:val="9"/>
        </w:rPr>
        <w:t> </w:t>
      </w:r>
      <w:r>
        <w:rPr/>
        <w:t>typify</w:t>
      </w:r>
      <w:r>
        <w:rPr>
          <w:spacing w:val="8"/>
        </w:rPr>
        <w:t> </w:t>
      </w:r>
      <w:r>
        <w:rPr/>
        <w:t>them</w:t>
      </w:r>
      <w:r>
        <w:rPr>
          <w:spacing w:val="8"/>
        </w:rPr>
        <w:t> </w:t>
      </w:r>
      <w:r>
        <w:rPr/>
        <w:t>as</w:t>
      </w:r>
      <w:r>
        <w:rPr>
          <w:spacing w:val="9"/>
        </w:rPr>
        <w:t> </w:t>
      </w:r>
      <w:r>
        <w:rPr/>
        <w:t>part</w:t>
      </w:r>
      <w:r>
        <w:rPr>
          <w:spacing w:val="-47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7E</w:t>
      </w:r>
      <w:r>
        <w:rPr>
          <w:spacing w:val="-1"/>
        </w:rPr>
        <w:t> </w:t>
      </w:r>
      <w:r>
        <w:rPr/>
        <w:t>learning</w:t>
      </w:r>
      <w:r>
        <w:rPr>
          <w:spacing w:val="-1"/>
        </w:rPr>
        <w:t> </w:t>
      </w:r>
      <w:r>
        <w:rPr/>
        <w:t>cycle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inquiry.</w:t>
      </w:r>
    </w:p>
    <w:p>
      <w:pPr>
        <w:pStyle w:val="BodyText"/>
        <w:spacing w:before="10" w:after="1"/>
        <w:rPr>
          <w:sz w:val="9"/>
        </w:rPr>
      </w:pPr>
    </w:p>
    <w:tbl>
      <w:tblPr>
        <w:tblW w:w="0" w:type="auto"/>
        <w:jc w:val="left"/>
        <w:tblInd w:w="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2"/>
        <w:gridCol w:w="6317"/>
        <w:gridCol w:w="1487"/>
      </w:tblGrid>
      <w:tr>
        <w:trPr>
          <w:trHeight w:val="268" w:hRule="atLeast"/>
        </w:trPr>
        <w:tc>
          <w:tcPr>
            <w:tcW w:w="115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z w:val="22"/>
              </w:rPr>
              <w:t>Part</w:t>
            </w:r>
          </w:p>
        </w:tc>
        <w:tc>
          <w:tcPr>
            <w:tcW w:w="6317" w:type="dxa"/>
          </w:tcPr>
          <w:p>
            <w:pPr>
              <w:pStyle w:val="TableParagraph"/>
              <w:spacing w:line="248" w:lineRule="exact"/>
              <w:ind w:left="106"/>
              <w:jc w:val="left"/>
              <w:rPr>
                <w:rFonts w:ascii="Calibri"/>
                <w:i/>
                <w:sz w:val="22"/>
              </w:rPr>
            </w:pPr>
            <w:r>
              <w:rPr>
                <w:rFonts w:ascii="Calibri"/>
                <w:i/>
                <w:sz w:val="22"/>
              </w:rPr>
              <w:t>Activity</w:t>
            </w:r>
          </w:p>
        </w:tc>
        <w:tc>
          <w:tcPr>
            <w:tcW w:w="1487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E‐emphasis</w:t>
            </w:r>
          </w:p>
        </w:tc>
      </w:tr>
      <w:tr>
        <w:trPr>
          <w:trHeight w:val="268" w:hRule="atLeast"/>
        </w:trPr>
        <w:tc>
          <w:tcPr>
            <w:tcW w:w="115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1</w:t>
            </w:r>
          </w:p>
        </w:tc>
        <w:tc>
          <w:tcPr>
            <w:tcW w:w="6317" w:type="dxa"/>
          </w:tcPr>
          <w:p>
            <w:pPr>
              <w:pStyle w:val="TableParagraph"/>
              <w:spacing w:line="248" w:lineRule="exact"/>
              <w:ind w:left="10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Apply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Gauss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method,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multiply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matrices</w:t>
            </w:r>
          </w:p>
        </w:tc>
        <w:tc>
          <w:tcPr>
            <w:tcW w:w="1487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Elicit</w:t>
            </w:r>
          </w:p>
        </w:tc>
      </w:tr>
      <w:tr>
        <w:trPr>
          <w:trHeight w:val="294" w:hRule="atLeast"/>
        </w:trPr>
        <w:tc>
          <w:tcPr>
            <w:tcW w:w="1152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1</w:t>
            </w:r>
          </w:p>
        </w:tc>
        <w:tc>
          <w:tcPr>
            <w:tcW w:w="6317" w:type="dxa"/>
          </w:tcPr>
          <w:p>
            <w:pPr>
              <w:pStyle w:val="TableParagraph"/>
              <w:spacing w:line="240" w:lineRule="auto"/>
              <w:ind w:left="10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Guess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result</w:t>
            </w:r>
          </w:p>
        </w:tc>
        <w:tc>
          <w:tcPr>
            <w:tcW w:w="1487" w:type="dxa"/>
          </w:tcPr>
          <w:p>
            <w:pPr>
              <w:pStyle w:val="TableParagraph"/>
              <w:spacing w:line="240" w:lineRule="auto"/>
              <w:ind w:left="109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Engage</w:t>
            </w:r>
          </w:p>
        </w:tc>
      </w:tr>
      <w:tr>
        <w:trPr>
          <w:trHeight w:val="268" w:hRule="atLeast"/>
        </w:trPr>
        <w:tc>
          <w:tcPr>
            <w:tcW w:w="115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2</w:t>
            </w:r>
          </w:p>
        </w:tc>
        <w:tc>
          <w:tcPr>
            <w:tcW w:w="6317" w:type="dxa"/>
          </w:tcPr>
          <w:p>
            <w:pPr>
              <w:pStyle w:val="TableParagraph"/>
              <w:spacing w:line="248" w:lineRule="exact"/>
              <w:ind w:left="10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Question about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 conjecture</w:t>
            </w:r>
          </w:p>
        </w:tc>
        <w:tc>
          <w:tcPr>
            <w:tcW w:w="1487" w:type="dxa"/>
          </w:tcPr>
          <w:p>
            <w:pPr>
              <w:pStyle w:val="TableParagraph"/>
              <w:spacing w:line="248" w:lineRule="exact"/>
              <w:ind w:left="108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Explore</w:t>
            </w:r>
          </w:p>
        </w:tc>
      </w:tr>
      <w:tr>
        <w:trPr>
          <w:trHeight w:val="268" w:hRule="atLeast"/>
        </w:trPr>
        <w:tc>
          <w:tcPr>
            <w:tcW w:w="115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2</w:t>
            </w:r>
          </w:p>
        </w:tc>
        <w:tc>
          <w:tcPr>
            <w:tcW w:w="6317" w:type="dxa"/>
          </w:tcPr>
          <w:p>
            <w:pPr>
              <w:pStyle w:val="TableParagraph"/>
              <w:spacing w:line="248" w:lineRule="exact"/>
              <w:ind w:left="10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Guess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a</w:t>
            </w:r>
            <w:r>
              <w:rPr>
                <w:rFonts w:ascii="Calibri"/>
                <w:spacing w:val="-1"/>
                <w:sz w:val="22"/>
              </w:rPr>
              <w:t> </w:t>
            </w:r>
            <w:r>
              <w:rPr>
                <w:rFonts w:ascii="Calibri"/>
                <w:sz w:val="22"/>
              </w:rPr>
              <w:t>new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result</w:t>
            </w:r>
          </w:p>
        </w:tc>
        <w:tc>
          <w:tcPr>
            <w:tcW w:w="1487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Engage</w:t>
            </w:r>
          </w:p>
        </w:tc>
      </w:tr>
      <w:tr>
        <w:trPr>
          <w:trHeight w:val="268" w:hRule="atLeast"/>
        </w:trPr>
        <w:tc>
          <w:tcPr>
            <w:tcW w:w="115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w w:val="99"/>
                <w:sz w:val="22"/>
              </w:rPr>
              <w:t>3</w:t>
            </w:r>
          </w:p>
        </w:tc>
        <w:tc>
          <w:tcPr>
            <w:tcW w:w="6317" w:type="dxa"/>
          </w:tcPr>
          <w:p>
            <w:pPr>
              <w:pStyle w:val="TableParagraph"/>
              <w:spacing w:line="248" w:lineRule="exact"/>
              <w:ind w:left="10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Find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an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overall</w:t>
            </w:r>
            <w:r>
              <w:rPr>
                <w:rFonts w:ascii="Calibri"/>
                <w:spacing w:val="-4"/>
                <w:sz w:val="22"/>
              </w:rPr>
              <w:t> </w:t>
            </w:r>
            <w:r>
              <w:rPr>
                <w:rFonts w:ascii="Calibri"/>
                <w:sz w:val="22"/>
              </w:rPr>
              <w:t>result</w:t>
            </w:r>
          </w:p>
        </w:tc>
        <w:tc>
          <w:tcPr>
            <w:tcW w:w="1487" w:type="dxa"/>
          </w:tcPr>
          <w:p>
            <w:pPr>
              <w:pStyle w:val="TableParagraph"/>
              <w:spacing w:line="248" w:lineRule="exact"/>
              <w:ind w:left="10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Explore</w:t>
            </w:r>
          </w:p>
        </w:tc>
      </w:tr>
      <w:tr>
        <w:trPr>
          <w:trHeight w:val="268" w:hRule="atLeast"/>
        </w:trPr>
        <w:tc>
          <w:tcPr>
            <w:tcW w:w="1152" w:type="dxa"/>
          </w:tcPr>
          <w:p>
            <w:pPr>
              <w:pStyle w:val="TableParagraph"/>
              <w:spacing w:line="248" w:lineRule="exact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Discussion</w:t>
            </w:r>
          </w:p>
        </w:tc>
        <w:tc>
          <w:tcPr>
            <w:tcW w:w="6317" w:type="dxa"/>
          </w:tcPr>
          <w:p>
            <w:pPr>
              <w:pStyle w:val="TableParagraph"/>
              <w:spacing w:line="248" w:lineRule="exact"/>
              <w:ind w:left="104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Each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group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makes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their</w:t>
            </w:r>
            <w:r>
              <w:rPr>
                <w:rFonts w:ascii="Calibri"/>
                <w:spacing w:val="-2"/>
                <w:sz w:val="22"/>
              </w:rPr>
              <w:t> </w:t>
            </w:r>
            <w:r>
              <w:rPr>
                <w:rFonts w:ascii="Calibri"/>
                <w:sz w:val="22"/>
              </w:rPr>
              <w:t>responses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public</w:t>
            </w:r>
          </w:p>
        </w:tc>
        <w:tc>
          <w:tcPr>
            <w:tcW w:w="1487" w:type="dxa"/>
          </w:tcPr>
          <w:p>
            <w:pPr>
              <w:pStyle w:val="TableParagraph"/>
              <w:spacing w:line="248" w:lineRule="exact"/>
              <w:ind w:left="10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Explain</w:t>
            </w:r>
          </w:p>
        </w:tc>
      </w:tr>
      <w:tr>
        <w:trPr>
          <w:trHeight w:val="538" w:hRule="atLeast"/>
        </w:trPr>
        <w:tc>
          <w:tcPr>
            <w:tcW w:w="1152" w:type="dxa"/>
          </w:tcPr>
          <w:p>
            <w:pPr>
              <w:pStyle w:val="TableParagraph"/>
              <w:spacing w:line="240" w:lineRule="auto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Discussion</w:t>
            </w:r>
          </w:p>
        </w:tc>
        <w:tc>
          <w:tcPr>
            <w:tcW w:w="6317" w:type="dxa"/>
          </w:tcPr>
          <w:p>
            <w:pPr>
              <w:pStyle w:val="TableParagraph"/>
              <w:spacing w:line="268" w:lineRule="exact"/>
              <w:ind w:left="105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23"/>
                <w:sz w:val="22"/>
              </w:rPr>
              <w:t> </w:t>
            </w:r>
            <w:r>
              <w:rPr>
                <w:rFonts w:ascii="Calibri"/>
                <w:sz w:val="22"/>
              </w:rPr>
              <w:t>groups</w:t>
            </w:r>
            <w:r>
              <w:rPr>
                <w:rFonts w:ascii="Calibri"/>
                <w:spacing w:val="71"/>
                <w:sz w:val="22"/>
              </w:rPr>
              <w:t> </w:t>
            </w:r>
            <w:r>
              <w:rPr>
                <w:rFonts w:ascii="Calibri"/>
                <w:sz w:val="22"/>
              </w:rPr>
              <w:t>assessed,</w:t>
            </w:r>
            <w:r>
              <w:rPr>
                <w:rFonts w:ascii="Calibri"/>
                <w:spacing w:val="71"/>
                <w:sz w:val="22"/>
              </w:rPr>
              <w:t> </w:t>
            </w:r>
            <w:r>
              <w:rPr>
                <w:rFonts w:ascii="Calibri"/>
                <w:sz w:val="22"/>
              </w:rPr>
              <w:t>assumed</w:t>
            </w:r>
            <w:r>
              <w:rPr>
                <w:rFonts w:ascii="Calibri"/>
                <w:spacing w:val="71"/>
                <w:sz w:val="22"/>
              </w:rPr>
              <w:t> </w:t>
            </w:r>
            <w:r>
              <w:rPr>
                <w:rFonts w:ascii="Calibri"/>
                <w:sz w:val="22"/>
              </w:rPr>
              <w:t>or</w:t>
            </w:r>
            <w:r>
              <w:rPr>
                <w:rFonts w:ascii="Calibri"/>
                <w:spacing w:val="72"/>
                <w:sz w:val="22"/>
              </w:rPr>
              <w:t> </w:t>
            </w:r>
            <w:r>
              <w:rPr>
                <w:rFonts w:ascii="Calibri"/>
                <w:sz w:val="22"/>
              </w:rPr>
              <w:t>criticized</w:t>
            </w:r>
            <w:r>
              <w:rPr>
                <w:rFonts w:ascii="Calibri"/>
                <w:spacing w:val="71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71"/>
                <w:sz w:val="22"/>
              </w:rPr>
              <w:t> </w:t>
            </w:r>
            <w:r>
              <w:rPr>
                <w:rFonts w:ascii="Calibri"/>
                <w:sz w:val="22"/>
              </w:rPr>
              <w:t>responses</w:t>
            </w:r>
            <w:r>
              <w:rPr>
                <w:rFonts w:ascii="Calibri"/>
                <w:spacing w:val="71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</w:p>
          <w:p>
            <w:pPr>
              <w:pStyle w:val="TableParagraph"/>
              <w:spacing w:line="250" w:lineRule="exact"/>
              <w:ind w:left="106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opinions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of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the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other</w:t>
            </w:r>
            <w:r>
              <w:rPr>
                <w:rFonts w:ascii="Calibri"/>
                <w:spacing w:val="-3"/>
                <w:sz w:val="22"/>
              </w:rPr>
              <w:t> </w:t>
            </w:r>
            <w:r>
              <w:rPr>
                <w:rFonts w:ascii="Calibri"/>
                <w:sz w:val="22"/>
              </w:rPr>
              <w:t>groups.</w:t>
            </w:r>
          </w:p>
        </w:tc>
        <w:tc>
          <w:tcPr>
            <w:tcW w:w="1487" w:type="dxa"/>
          </w:tcPr>
          <w:p>
            <w:pPr>
              <w:pStyle w:val="TableParagraph"/>
              <w:spacing w:line="268" w:lineRule="exact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Elaborate</w:t>
            </w:r>
            <w:r>
              <w:rPr>
                <w:rFonts w:ascii="Calibri"/>
                <w:spacing w:val="-6"/>
                <w:sz w:val="22"/>
              </w:rPr>
              <w:t> </w:t>
            </w:r>
            <w:r>
              <w:rPr>
                <w:rFonts w:ascii="Calibri"/>
                <w:sz w:val="22"/>
              </w:rPr>
              <w:t>and</w:t>
            </w:r>
          </w:p>
          <w:p>
            <w:pPr>
              <w:pStyle w:val="TableParagraph"/>
              <w:spacing w:line="250" w:lineRule="exact"/>
              <w:ind w:left="107"/>
              <w:jc w:val="lef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extend</w:t>
            </w:r>
          </w:p>
        </w:tc>
      </w:tr>
    </w:tbl>
    <w:p>
      <w:pPr>
        <w:spacing w:after="0" w:line="250" w:lineRule="exact"/>
        <w:jc w:val="left"/>
        <w:rPr>
          <w:rFonts w:ascii="Calibri"/>
          <w:sz w:val="22"/>
        </w:rPr>
        <w:sectPr>
          <w:pgSz w:w="11910" w:h="16840"/>
          <w:pgMar w:top="1380" w:bottom="280" w:left="1300" w:right="1300"/>
        </w:sectPr>
      </w:pPr>
    </w:p>
    <w:p>
      <w:pPr>
        <w:pStyle w:val="Heading3"/>
        <w:spacing w:before="37"/>
        <w:rPr>
          <w:b w:val="0"/>
        </w:rPr>
      </w:pPr>
      <w:r>
        <w:rPr>
          <w:b w:val="0"/>
          <w:color w:val="2F5496"/>
        </w:rPr>
        <w:t>Lecturers’</w:t>
      </w:r>
      <w:r>
        <w:rPr>
          <w:b w:val="0"/>
          <w:color w:val="2F5496"/>
          <w:spacing w:val="-5"/>
        </w:rPr>
        <w:t> </w:t>
      </w:r>
      <w:r>
        <w:rPr>
          <w:b w:val="0"/>
          <w:color w:val="2F5496"/>
        </w:rPr>
        <w:t>experiences</w:t>
      </w:r>
      <w:r>
        <w:rPr>
          <w:b w:val="0"/>
          <w:color w:val="2F5496"/>
          <w:spacing w:val="-4"/>
        </w:rPr>
        <w:t> </w:t>
      </w:r>
      <w:r>
        <w:rPr>
          <w:b w:val="0"/>
          <w:color w:val="2F5496"/>
        </w:rPr>
        <w:t>in</w:t>
      </w:r>
      <w:r>
        <w:rPr>
          <w:b w:val="0"/>
          <w:color w:val="2F5496"/>
          <w:spacing w:val="-4"/>
        </w:rPr>
        <w:t> </w:t>
      </w:r>
      <w:r>
        <w:rPr>
          <w:b w:val="0"/>
          <w:color w:val="2F5496"/>
        </w:rPr>
        <w:t>HE</w:t>
      </w:r>
      <w:r>
        <w:rPr>
          <w:b w:val="0"/>
          <w:color w:val="2F5496"/>
          <w:spacing w:val="-4"/>
        </w:rPr>
        <w:t> </w:t>
      </w:r>
      <w:r>
        <w:rPr>
          <w:b w:val="0"/>
          <w:color w:val="2F5496"/>
        </w:rPr>
        <w:t>classroom</w:t>
      </w:r>
      <w:r>
        <w:rPr>
          <w:b w:val="0"/>
          <w:color w:val="2F5496"/>
          <w:spacing w:val="-4"/>
        </w:rPr>
        <w:t> </w:t>
      </w:r>
      <w:r>
        <w:rPr>
          <w:b w:val="0"/>
          <w:color w:val="2F5496"/>
        </w:rPr>
        <w:t>practice</w:t>
      </w:r>
    </w:p>
    <w:p>
      <w:pPr>
        <w:pStyle w:val="BodyText"/>
        <w:spacing w:line="259" w:lineRule="auto" w:before="144"/>
        <w:ind w:left="117" w:right="279"/>
      </w:pPr>
      <w:r>
        <w:rPr/>
        <w:t>The students were very interested in the task. At first, they were concerned and fearful of having to</w:t>
      </w:r>
      <w:r>
        <w:rPr>
          <w:spacing w:val="-47"/>
        </w:rPr>
        <w:t> </w:t>
      </w:r>
      <w:r>
        <w:rPr/>
        <w:t>state a result from a single example. Afterward, they felt more comfortable and behaved more</w:t>
      </w:r>
      <w:r>
        <w:rPr>
          <w:spacing w:val="1"/>
        </w:rPr>
        <w:t> </w:t>
      </w:r>
      <w:r>
        <w:rPr/>
        <w:t>naturally.</w:t>
      </w:r>
    </w:p>
    <w:p>
      <w:pPr>
        <w:pStyle w:val="BodyText"/>
        <w:spacing w:line="259" w:lineRule="auto" w:before="120"/>
        <w:ind w:left="117" w:right="266"/>
        <w:jc w:val="both"/>
      </w:pPr>
      <w:r>
        <w:rPr/>
        <w:t>The interactive discussion in the classroom was fruitful. Several groups of students got closer to the</w:t>
      </w:r>
      <w:r>
        <w:rPr>
          <w:spacing w:val="-47"/>
        </w:rPr>
        <w:t> </w:t>
      </w:r>
      <w:r>
        <w:rPr/>
        <w:t>result after knowing the answers of others. However, some of the used arguments were surprising.</w:t>
      </w:r>
      <w:r>
        <w:rPr>
          <w:spacing w:val="1"/>
        </w:rPr>
        <w:t> </w:t>
      </w:r>
      <w:r>
        <w:rPr/>
        <w:t>For example, some group pointed out the symmetry of the matrix of the first example, an irrelevant</w:t>
      </w:r>
      <w:r>
        <w:rPr>
          <w:spacing w:val="-47"/>
        </w:rPr>
        <w:t> </w:t>
      </w:r>
      <w:r>
        <w:rPr/>
        <w:t>question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this</w:t>
      </w:r>
      <w:r>
        <w:rPr>
          <w:spacing w:val="-2"/>
        </w:rPr>
        <w:t> </w:t>
      </w:r>
      <w:r>
        <w:rPr/>
        <w:t>context.</w:t>
      </w:r>
      <w:r>
        <w:rPr>
          <w:spacing w:val="-3"/>
        </w:rPr>
        <w:t> </w:t>
      </w:r>
      <w:r>
        <w:rPr/>
        <w:t>Finally,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teachers</w:t>
      </w:r>
      <w:r>
        <w:rPr>
          <w:spacing w:val="-4"/>
        </w:rPr>
        <w:t> </w:t>
      </w:r>
      <w:r>
        <w:rPr/>
        <w:t>guided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discussion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order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clarify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fix</w:t>
      </w:r>
      <w:r>
        <w:rPr>
          <w:spacing w:val="-2"/>
        </w:rPr>
        <w:t> </w:t>
      </w:r>
      <w:r>
        <w:rPr/>
        <w:t>ideas.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rPr>
          <w:b w:val="0"/>
        </w:rPr>
      </w:pPr>
      <w:r>
        <w:rPr>
          <w:b w:val="0"/>
          <w:color w:val="2F5496"/>
        </w:rPr>
        <w:t>Student</w:t>
      </w:r>
      <w:r>
        <w:rPr>
          <w:b w:val="0"/>
          <w:color w:val="2F5496"/>
          <w:spacing w:val="-1"/>
        </w:rPr>
        <w:t> </w:t>
      </w:r>
      <w:r>
        <w:rPr>
          <w:b w:val="0"/>
          <w:color w:val="2F5496"/>
        </w:rPr>
        <w:t>with special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needs</w:t>
      </w:r>
    </w:p>
    <w:p>
      <w:pPr>
        <w:pStyle w:val="BodyText"/>
        <w:spacing w:before="144"/>
        <w:ind w:left="117"/>
      </w:pPr>
      <w:r>
        <w:rPr/>
        <w:t>No</w:t>
      </w:r>
      <w:r>
        <w:rPr>
          <w:spacing w:val="-3"/>
        </w:rPr>
        <w:t> </w:t>
      </w:r>
      <w:r>
        <w:rPr/>
        <w:t>special</w:t>
      </w:r>
      <w:r>
        <w:rPr>
          <w:spacing w:val="-2"/>
        </w:rPr>
        <w:t> </w:t>
      </w:r>
      <w:r>
        <w:rPr/>
        <w:t>resources</w:t>
      </w:r>
      <w:r>
        <w:rPr>
          <w:spacing w:val="-4"/>
        </w:rPr>
        <w:t> </w:t>
      </w:r>
      <w:r>
        <w:rPr/>
        <w:t>have</w:t>
      </w:r>
      <w:r>
        <w:rPr>
          <w:spacing w:val="-4"/>
        </w:rPr>
        <w:t> </w:t>
      </w:r>
      <w:r>
        <w:rPr/>
        <w:t>been</w:t>
      </w:r>
      <w:r>
        <w:rPr>
          <w:spacing w:val="-3"/>
        </w:rPr>
        <w:t> </w:t>
      </w:r>
      <w:r>
        <w:rPr/>
        <w:t>included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with</w:t>
      </w:r>
      <w:r>
        <w:rPr>
          <w:spacing w:val="-4"/>
        </w:rPr>
        <w:t> </w:t>
      </w:r>
      <w:r>
        <w:rPr/>
        <w:t>special</w:t>
      </w:r>
      <w:r>
        <w:rPr>
          <w:spacing w:val="-3"/>
        </w:rPr>
        <w:t> </w:t>
      </w:r>
      <w:r>
        <w:rPr/>
        <w:t>needs.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rPr>
          <w:b w:val="0"/>
        </w:rPr>
      </w:pPr>
      <w:r>
        <w:rPr>
          <w:b w:val="0"/>
          <w:color w:val="2F5496"/>
        </w:rPr>
        <w:t>Assessment</w:t>
      </w:r>
    </w:p>
    <w:p>
      <w:pPr>
        <w:pStyle w:val="BodyText"/>
        <w:spacing w:before="145"/>
        <w:ind w:left="117"/>
      </w:pPr>
      <w:r>
        <w:rPr/>
        <w:t>No</w:t>
      </w:r>
      <w:r>
        <w:rPr>
          <w:spacing w:val="-2"/>
        </w:rPr>
        <w:t> </w:t>
      </w:r>
      <w:r>
        <w:rPr/>
        <w:t>suggestions.</w:t>
      </w:r>
    </w:p>
    <w:p>
      <w:pPr>
        <w:pStyle w:val="BodyText"/>
        <w:spacing w:before="5"/>
        <w:rPr>
          <w:sz w:val="21"/>
        </w:rPr>
      </w:pPr>
    </w:p>
    <w:p>
      <w:pPr>
        <w:pStyle w:val="Heading3"/>
        <w:rPr>
          <w:b w:val="0"/>
        </w:rPr>
      </w:pPr>
      <w:r>
        <w:rPr>
          <w:b w:val="0"/>
          <w:color w:val="2F5496"/>
        </w:rPr>
        <w:t>Relevance</w:t>
      </w:r>
      <w:r>
        <w:rPr>
          <w:b w:val="0"/>
          <w:color w:val="2F5496"/>
          <w:spacing w:val="-4"/>
        </w:rPr>
        <w:t> </w:t>
      </w:r>
      <w:r>
        <w:rPr>
          <w:b w:val="0"/>
          <w:color w:val="2F5496"/>
        </w:rPr>
        <w:t>of/to</w:t>
      </w:r>
      <w:r>
        <w:rPr>
          <w:b w:val="0"/>
          <w:color w:val="2F5496"/>
          <w:spacing w:val="-4"/>
        </w:rPr>
        <w:t> </w:t>
      </w:r>
      <w:r>
        <w:rPr>
          <w:b w:val="0"/>
          <w:color w:val="2F5496"/>
        </w:rPr>
        <w:t>the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real</w:t>
      </w:r>
      <w:r>
        <w:rPr>
          <w:b w:val="0"/>
          <w:color w:val="2F5496"/>
          <w:spacing w:val="-4"/>
        </w:rPr>
        <w:t> </w:t>
      </w:r>
      <w:r>
        <w:rPr>
          <w:b w:val="0"/>
          <w:color w:val="2F5496"/>
        </w:rPr>
        <w:t>word</w:t>
      </w:r>
    </w:p>
    <w:p>
      <w:pPr>
        <w:pStyle w:val="BodyText"/>
        <w:spacing w:line="259" w:lineRule="auto" w:before="145"/>
        <w:ind w:left="117" w:right="107"/>
      </w:pPr>
      <w:r>
        <w:rPr/>
        <w:t>Matrix factorization is a powerful tool to solve large linear systems. This type of systems is involved in</w:t>
      </w:r>
      <w:r>
        <w:rPr>
          <w:spacing w:val="-47"/>
        </w:rPr>
        <w:t> </w:t>
      </w:r>
      <w:r>
        <w:rPr/>
        <w:t>solving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wide</w:t>
      </w:r>
      <w:r>
        <w:rPr>
          <w:spacing w:val="-1"/>
        </w:rPr>
        <w:t> </w:t>
      </w:r>
      <w:r>
        <w:rPr/>
        <w:t>range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problems in science and technology.</w:t>
      </w: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9"/>
        </w:rPr>
      </w:pPr>
    </w:p>
    <w:p>
      <w:pPr>
        <w:pStyle w:val="Heading2"/>
        <w:numPr>
          <w:ilvl w:val="0"/>
          <w:numId w:val="1"/>
        </w:numPr>
        <w:tabs>
          <w:tab w:pos="439" w:val="left" w:leader="none"/>
        </w:tabs>
        <w:spacing w:line="240" w:lineRule="auto" w:before="0" w:after="0"/>
        <w:ind w:left="438" w:right="0" w:hanging="322"/>
        <w:jc w:val="left"/>
        <w:rPr>
          <w:b w:val="0"/>
        </w:rPr>
      </w:pPr>
      <w:r>
        <w:rPr>
          <w:b w:val="0"/>
          <w:color w:val="2F5496"/>
        </w:rPr>
        <w:t>Student learning activities</w:t>
      </w:r>
    </w:p>
    <w:p>
      <w:pPr>
        <w:pStyle w:val="BodyText"/>
        <w:spacing w:line="259" w:lineRule="auto" w:before="271"/>
        <w:ind w:left="117"/>
      </w:pPr>
      <w:r>
        <w:rPr/>
        <w:t>The</w:t>
      </w:r>
      <w:r>
        <w:rPr>
          <w:spacing w:val="8"/>
        </w:rPr>
        <w:t> </w:t>
      </w:r>
      <w:r>
        <w:rPr/>
        <w:t>task</w:t>
      </w:r>
      <w:r>
        <w:rPr>
          <w:spacing w:val="9"/>
        </w:rPr>
        <w:t> </w:t>
      </w:r>
      <w:r>
        <w:rPr/>
        <w:t>in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unit</w:t>
      </w:r>
      <w:r>
        <w:rPr>
          <w:spacing w:val="8"/>
        </w:rPr>
        <w:t> </w:t>
      </w:r>
      <w:r>
        <w:rPr/>
        <w:t>is</w:t>
      </w:r>
      <w:r>
        <w:rPr>
          <w:spacing w:val="9"/>
        </w:rPr>
        <w:t> </w:t>
      </w:r>
      <w:r>
        <w:rPr/>
        <w:t>split</w:t>
      </w:r>
      <w:r>
        <w:rPr>
          <w:spacing w:val="8"/>
        </w:rPr>
        <w:t> </w:t>
      </w:r>
      <w:r>
        <w:rPr/>
        <w:t>into</w:t>
      </w:r>
      <w:r>
        <w:rPr>
          <w:spacing w:val="9"/>
        </w:rPr>
        <w:t> </w:t>
      </w:r>
      <w:r>
        <w:rPr/>
        <w:t>three</w:t>
      </w:r>
      <w:r>
        <w:rPr>
          <w:spacing w:val="9"/>
        </w:rPr>
        <w:t> </w:t>
      </w:r>
      <w:r>
        <w:rPr/>
        <w:t>parts.</w:t>
      </w:r>
      <w:r>
        <w:rPr>
          <w:spacing w:val="8"/>
        </w:rPr>
        <w:t> </w:t>
      </w:r>
      <w:r>
        <w:rPr/>
        <w:t>The</w:t>
      </w:r>
      <w:r>
        <w:rPr>
          <w:spacing w:val="9"/>
        </w:rPr>
        <w:t> </w:t>
      </w:r>
      <w:r>
        <w:rPr/>
        <w:t>envisioned</w:t>
      </w:r>
      <w:r>
        <w:rPr>
          <w:spacing w:val="12"/>
        </w:rPr>
        <w:t> </w:t>
      </w:r>
      <w:r>
        <w:rPr/>
        <w:t>student</w:t>
      </w:r>
      <w:r>
        <w:rPr>
          <w:spacing w:val="9"/>
        </w:rPr>
        <w:t> </w:t>
      </w:r>
      <w:r>
        <w:rPr/>
        <w:t>engagement</w:t>
      </w:r>
      <w:r>
        <w:rPr>
          <w:spacing w:val="8"/>
        </w:rPr>
        <w:t> </w:t>
      </w:r>
      <w:r>
        <w:rPr/>
        <w:t>in</w:t>
      </w:r>
      <w:r>
        <w:rPr>
          <w:spacing w:val="9"/>
        </w:rPr>
        <w:t> </w:t>
      </w:r>
      <w:r>
        <w:rPr/>
        <w:t>each</w:t>
      </w:r>
      <w:r>
        <w:rPr>
          <w:spacing w:val="8"/>
        </w:rPr>
        <w:t> </w:t>
      </w:r>
      <w:r>
        <w:rPr/>
        <w:t>activity</w:t>
      </w:r>
      <w:r>
        <w:rPr>
          <w:spacing w:val="9"/>
        </w:rPr>
        <w:t> </w:t>
      </w:r>
      <w:r>
        <w:rPr/>
        <w:t>has</w:t>
      </w:r>
      <w:r>
        <w:rPr>
          <w:spacing w:val="-47"/>
        </w:rPr>
        <w:t> </w:t>
      </w:r>
      <w:r>
        <w:rPr/>
        <w:t>already</w:t>
      </w:r>
      <w:r>
        <w:rPr>
          <w:spacing w:val="-2"/>
        </w:rPr>
        <w:t> </w:t>
      </w:r>
      <w:r>
        <w:rPr/>
        <w:t>been</w:t>
      </w:r>
      <w:r>
        <w:rPr>
          <w:spacing w:val="-2"/>
        </w:rPr>
        <w:t> </w:t>
      </w:r>
      <w:r>
        <w:rPr/>
        <w:t>listed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description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learning path</w:t>
      </w:r>
      <w:r>
        <w:rPr>
          <w:spacing w:val="-3"/>
        </w:rPr>
        <w:t> </w:t>
      </w:r>
      <w:r>
        <w:rPr/>
        <w:t>in the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>
          <w:rFonts w:ascii="Calibri Light"/>
          <w:b w:val="0"/>
          <w:i/>
          <w:color w:val="2F5496"/>
        </w:rPr>
        <w:t>Information</w:t>
      </w:r>
      <w:r>
        <w:rPr>
          <w:rFonts w:ascii="Calibri Light"/>
          <w:b w:val="0"/>
          <w:i/>
          <w:color w:val="2F5496"/>
          <w:spacing w:val="-2"/>
        </w:rPr>
        <w:t> </w:t>
      </w:r>
      <w:r>
        <w:rPr>
          <w:rFonts w:ascii="Calibri Light"/>
          <w:b w:val="0"/>
          <w:i/>
          <w:color w:val="2F5496"/>
        </w:rPr>
        <w:t>for</w:t>
      </w:r>
      <w:r>
        <w:rPr>
          <w:rFonts w:ascii="Calibri Light"/>
          <w:b w:val="0"/>
          <w:i/>
          <w:color w:val="2F5496"/>
          <w:spacing w:val="-1"/>
        </w:rPr>
        <w:t> </w:t>
      </w:r>
      <w:r>
        <w:rPr>
          <w:rFonts w:ascii="Calibri Light"/>
          <w:b w:val="0"/>
          <w:i/>
          <w:color w:val="2F5496"/>
        </w:rPr>
        <w:t>lecturers</w:t>
      </w:r>
      <w:r>
        <w:rPr/>
        <w:t>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spacing w:line="259" w:lineRule="auto"/>
        <w:ind w:right="661"/>
        <w:rPr>
          <w:b w:val="0"/>
        </w:rPr>
      </w:pPr>
      <w:r>
        <w:rPr>
          <w:b w:val="0"/>
          <w:color w:val="2F5496"/>
        </w:rPr>
        <w:t>Part</w:t>
      </w:r>
      <w:r>
        <w:rPr>
          <w:b w:val="0"/>
          <w:color w:val="2F5496"/>
          <w:spacing w:val="-6"/>
        </w:rPr>
        <w:t> </w:t>
      </w:r>
      <w:r>
        <w:rPr>
          <w:b w:val="0"/>
          <w:color w:val="2F5496"/>
        </w:rPr>
        <w:t>1:</w:t>
      </w:r>
      <w:r>
        <w:rPr>
          <w:b w:val="0"/>
          <w:color w:val="2F5496"/>
          <w:spacing w:val="-5"/>
        </w:rPr>
        <w:t> </w:t>
      </w:r>
      <w:r>
        <w:rPr>
          <w:b w:val="0"/>
          <w:color w:val="2F5496"/>
        </w:rPr>
        <w:t>Compute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the</w:t>
      </w:r>
      <w:r>
        <w:rPr>
          <w:b w:val="0"/>
          <w:color w:val="2F5496"/>
          <w:spacing w:val="-1"/>
        </w:rPr>
        <w:t> </w:t>
      </w:r>
      <w:r>
        <w:rPr>
          <w:b w:val="0"/>
          <w:color w:val="2F5496"/>
        </w:rPr>
        <w:t>LU</w:t>
      </w:r>
      <w:r>
        <w:rPr>
          <w:b w:val="0"/>
          <w:color w:val="2F5496"/>
          <w:spacing w:val="-4"/>
        </w:rPr>
        <w:t> </w:t>
      </w:r>
      <w:r>
        <w:rPr>
          <w:b w:val="0"/>
          <w:color w:val="2F5496"/>
        </w:rPr>
        <w:t>factorization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of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a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matrix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that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does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not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need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permutations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in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the</w:t>
      </w:r>
      <w:r>
        <w:rPr>
          <w:b w:val="0"/>
          <w:color w:val="2F5496"/>
          <w:spacing w:val="-51"/>
        </w:rPr>
        <w:t> </w:t>
      </w:r>
      <w:r>
        <w:rPr>
          <w:b w:val="0"/>
          <w:color w:val="2F5496"/>
        </w:rPr>
        <w:t>Gauss</w:t>
      </w:r>
      <w:r>
        <w:rPr>
          <w:b w:val="0"/>
          <w:color w:val="2F5496"/>
          <w:spacing w:val="-1"/>
        </w:rPr>
        <w:t> </w:t>
      </w:r>
      <w:r>
        <w:rPr>
          <w:b w:val="0"/>
          <w:color w:val="2F5496"/>
        </w:rPr>
        <w:t>method.</w:t>
      </w:r>
    </w:p>
    <w:p>
      <w:pPr>
        <w:spacing w:before="119"/>
        <w:ind w:left="117" w:right="0" w:firstLine="0"/>
        <w:jc w:val="left"/>
        <w:rPr>
          <w:sz w:val="22"/>
        </w:rPr>
      </w:pPr>
      <w:r>
        <w:rPr>
          <w:rFonts w:ascii="Calibri Light"/>
          <w:b w:val="0"/>
          <w:i/>
          <w:color w:val="2F5496"/>
          <w:sz w:val="22"/>
        </w:rPr>
        <w:t>Learning</w:t>
      </w:r>
      <w:r>
        <w:rPr>
          <w:rFonts w:ascii="Calibri Light"/>
          <w:b w:val="0"/>
          <w:i/>
          <w:color w:val="2F5496"/>
          <w:spacing w:val="-2"/>
          <w:sz w:val="22"/>
        </w:rPr>
        <w:t> </w:t>
      </w:r>
      <w:r>
        <w:rPr>
          <w:rFonts w:ascii="Calibri Light"/>
          <w:b w:val="0"/>
          <w:i/>
          <w:color w:val="2F5496"/>
          <w:sz w:val="22"/>
        </w:rPr>
        <w:t>objective:</w:t>
      </w:r>
      <w:r>
        <w:rPr>
          <w:rFonts w:ascii="Calibri Light"/>
          <w:b w:val="0"/>
          <w:i/>
          <w:color w:val="2F5496"/>
          <w:spacing w:val="-3"/>
          <w:sz w:val="22"/>
        </w:rPr>
        <w:t> </w:t>
      </w:r>
      <w:r>
        <w:rPr>
          <w:sz w:val="22"/>
        </w:rPr>
        <w:t>Figure</w:t>
      </w:r>
      <w:r>
        <w:rPr>
          <w:spacing w:val="-1"/>
          <w:sz w:val="22"/>
        </w:rPr>
        <w:t> </w:t>
      </w:r>
      <w:r>
        <w:rPr>
          <w:sz w:val="22"/>
        </w:rPr>
        <w:t>out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existence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LU factorization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2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class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z w:val="22"/>
        </w:rPr>
        <w:t>matrices.</w:t>
      </w:r>
    </w:p>
    <w:p>
      <w:pPr>
        <w:pStyle w:val="BodyText"/>
        <w:spacing w:line="259" w:lineRule="auto" w:before="141"/>
        <w:ind w:left="117"/>
      </w:pPr>
      <w:r>
        <w:rPr>
          <w:rFonts w:ascii="Calibri Light"/>
          <w:b w:val="0"/>
          <w:i/>
          <w:color w:val="2F5496"/>
        </w:rPr>
        <w:t>Student</w:t>
      </w:r>
      <w:r>
        <w:rPr>
          <w:rFonts w:ascii="Calibri Light"/>
          <w:b w:val="0"/>
          <w:i/>
          <w:color w:val="2F5496"/>
          <w:spacing w:val="23"/>
        </w:rPr>
        <w:t> </w:t>
      </w:r>
      <w:r>
        <w:rPr>
          <w:rFonts w:ascii="Calibri Light"/>
          <w:b w:val="0"/>
          <w:i/>
          <w:color w:val="2F5496"/>
        </w:rPr>
        <w:t>activity:</w:t>
      </w:r>
      <w:r>
        <w:rPr>
          <w:rFonts w:ascii="Calibri Light"/>
          <w:b w:val="0"/>
          <w:i/>
          <w:color w:val="2F5496"/>
          <w:spacing w:val="24"/>
        </w:rPr>
        <w:t> </w:t>
      </w:r>
      <w:r>
        <w:rPr/>
        <w:t>Applying</w:t>
      </w:r>
      <w:r>
        <w:rPr>
          <w:spacing w:val="24"/>
        </w:rPr>
        <w:t> </w:t>
      </w:r>
      <w:r>
        <w:rPr/>
        <w:t>Gaussian</w:t>
      </w:r>
      <w:r>
        <w:rPr>
          <w:spacing w:val="23"/>
        </w:rPr>
        <w:t> </w:t>
      </w:r>
      <w:r>
        <w:rPr/>
        <w:t>elimination,</w:t>
      </w:r>
      <w:r>
        <w:rPr>
          <w:spacing w:val="23"/>
        </w:rPr>
        <w:t> </w:t>
      </w:r>
      <w:r>
        <w:rPr/>
        <w:t>conveniently</w:t>
      </w:r>
      <w:r>
        <w:rPr>
          <w:spacing w:val="22"/>
        </w:rPr>
        <w:t> </w:t>
      </w:r>
      <w:r>
        <w:rPr/>
        <w:t>storing</w:t>
      </w:r>
      <w:r>
        <w:rPr>
          <w:spacing w:val="23"/>
        </w:rPr>
        <w:t> </w:t>
      </w:r>
      <w:r>
        <w:rPr/>
        <w:t>multipliers</w:t>
      </w:r>
      <w:r>
        <w:rPr>
          <w:spacing w:val="23"/>
        </w:rPr>
        <w:t> </w:t>
      </w:r>
      <w:r>
        <w:rPr/>
        <w:t>to</w:t>
      </w:r>
      <w:r>
        <w:rPr>
          <w:spacing w:val="24"/>
        </w:rPr>
        <w:t> </w:t>
      </w:r>
      <w:r>
        <w:rPr/>
        <w:t>obtain</w:t>
      </w:r>
      <w:r>
        <w:rPr>
          <w:spacing w:val="22"/>
        </w:rPr>
        <w:t> </w:t>
      </w:r>
      <w:r>
        <w:rPr/>
        <w:t>matrix</w:t>
      </w:r>
      <w:r>
        <w:rPr>
          <w:spacing w:val="23"/>
        </w:rPr>
        <w:t> </w:t>
      </w:r>
      <w:r>
        <w:rPr/>
        <w:t>L.</w:t>
      </w:r>
      <w:r>
        <w:rPr>
          <w:spacing w:val="-47"/>
        </w:rPr>
        <w:t> </w:t>
      </w:r>
      <w:r>
        <w:rPr/>
        <w:t>Compute</w:t>
      </w:r>
      <w:r>
        <w:rPr>
          <w:spacing w:val="-1"/>
        </w:rPr>
        <w:t> </w:t>
      </w:r>
      <w:r>
        <w:rPr/>
        <w:t>the product</w:t>
      </w:r>
      <w:r>
        <w:rPr>
          <w:spacing w:val="-1"/>
        </w:rPr>
        <w:t> </w:t>
      </w:r>
      <w:r>
        <w:rPr/>
        <w:t>LU.</w:t>
      </w:r>
      <w:r>
        <w:rPr>
          <w:spacing w:val="-2"/>
        </w:rPr>
        <w:t> </w:t>
      </w:r>
      <w:r>
        <w:rPr/>
        <w:t>Proposing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conjecture.</w:t>
      </w:r>
    </w:p>
    <w:p>
      <w:pPr>
        <w:pStyle w:val="BodyText"/>
        <w:spacing w:line="259" w:lineRule="auto" w:before="119"/>
        <w:ind w:left="117" w:right="454"/>
      </w:pPr>
      <w:r>
        <w:rPr>
          <w:rFonts w:ascii="Calibri Light" w:hAnsi="Calibri Light"/>
          <w:b w:val="0"/>
          <w:i/>
          <w:color w:val="2F5496"/>
        </w:rPr>
        <w:t>Tool use: </w:t>
      </w:r>
      <w:r>
        <w:rPr/>
        <w:t>If the task is presented by means of Matlab Live Editor, this tool will be used. Otherwise,</w:t>
      </w:r>
      <w:r>
        <w:rPr>
          <w:spacing w:val="-47"/>
        </w:rPr>
        <w:t> </w:t>
      </w:r>
      <w:r>
        <w:rPr/>
        <w:t>paper‐and‐pencil.</w:t>
      </w:r>
    </w:p>
    <w:p>
      <w:pPr>
        <w:pStyle w:val="BodyText"/>
        <w:spacing w:before="8"/>
        <w:rPr>
          <w:sz w:val="19"/>
        </w:rPr>
      </w:pPr>
    </w:p>
    <w:p>
      <w:pPr>
        <w:pStyle w:val="Heading4"/>
        <w:spacing w:line="259" w:lineRule="auto"/>
        <w:ind w:right="284"/>
        <w:rPr>
          <w:b w:val="0"/>
        </w:rPr>
      </w:pPr>
      <w:r>
        <w:rPr>
          <w:b w:val="0"/>
          <w:color w:val="2F5496"/>
        </w:rPr>
        <w:t>Part</w:t>
      </w:r>
      <w:r>
        <w:rPr>
          <w:b w:val="0"/>
          <w:color w:val="2F5496"/>
          <w:spacing w:val="-6"/>
        </w:rPr>
        <w:t> </w:t>
      </w:r>
      <w:r>
        <w:rPr>
          <w:b w:val="0"/>
          <w:color w:val="2F5496"/>
        </w:rPr>
        <w:t>2:</w:t>
      </w:r>
      <w:r>
        <w:rPr>
          <w:b w:val="0"/>
          <w:color w:val="2F5496"/>
          <w:spacing w:val="-5"/>
        </w:rPr>
        <w:t> </w:t>
      </w:r>
      <w:r>
        <w:rPr>
          <w:b w:val="0"/>
          <w:color w:val="2F5496"/>
        </w:rPr>
        <w:t>Attempt</w:t>
      </w:r>
      <w:r>
        <w:rPr>
          <w:b w:val="0"/>
          <w:color w:val="2F5496"/>
          <w:spacing w:val="-1"/>
        </w:rPr>
        <w:t> </w:t>
      </w:r>
      <w:r>
        <w:rPr>
          <w:b w:val="0"/>
          <w:color w:val="2F5496"/>
        </w:rPr>
        <w:t>to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compute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the</w:t>
      </w:r>
      <w:r>
        <w:rPr>
          <w:b w:val="0"/>
          <w:color w:val="2F5496"/>
          <w:spacing w:val="-1"/>
        </w:rPr>
        <w:t> </w:t>
      </w:r>
      <w:r>
        <w:rPr>
          <w:b w:val="0"/>
          <w:color w:val="2F5496"/>
        </w:rPr>
        <w:t>LU</w:t>
      </w:r>
      <w:r>
        <w:rPr>
          <w:b w:val="0"/>
          <w:color w:val="2F5496"/>
          <w:spacing w:val="-4"/>
        </w:rPr>
        <w:t> </w:t>
      </w:r>
      <w:r>
        <w:rPr>
          <w:b w:val="0"/>
          <w:color w:val="2F5496"/>
        </w:rPr>
        <w:t>factorization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of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a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matrix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that</w:t>
      </w:r>
      <w:r>
        <w:rPr>
          <w:b w:val="0"/>
          <w:color w:val="2F5496"/>
          <w:spacing w:val="-1"/>
        </w:rPr>
        <w:t> </w:t>
      </w:r>
      <w:r>
        <w:rPr>
          <w:b w:val="0"/>
          <w:color w:val="2F5496"/>
        </w:rPr>
        <w:t>need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permutations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in</w:t>
      </w:r>
      <w:r>
        <w:rPr>
          <w:b w:val="0"/>
          <w:color w:val="2F5496"/>
          <w:spacing w:val="-1"/>
        </w:rPr>
        <w:t> </w:t>
      </w:r>
      <w:r>
        <w:rPr>
          <w:b w:val="0"/>
          <w:color w:val="2F5496"/>
        </w:rPr>
        <w:t>the</w:t>
      </w:r>
      <w:r>
        <w:rPr>
          <w:b w:val="0"/>
          <w:color w:val="2F5496"/>
          <w:spacing w:val="-52"/>
        </w:rPr>
        <w:t> </w:t>
      </w:r>
      <w:r>
        <w:rPr>
          <w:b w:val="0"/>
          <w:color w:val="2F5496"/>
        </w:rPr>
        <w:t>Gauss</w:t>
      </w:r>
      <w:r>
        <w:rPr>
          <w:b w:val="0"/>
          <w:color w:val="2F5496"/>
          <w:spacing w:val="-1"/>
        </w:rPr>
        <w:t> </w:t>
      </w:r>
      <w:r>
        <w:rPr>
          <w:b w:val="0"/>
          <w:color w:val="2F5496"/>
        </w:rPr>
        <w:t>method.</w:t>
      </w:r>
    </w:p>
    <w:p>
      <w:pPr>
        <w:spacing w:before="120"/>
        <w:ind w:left="117" w:right="0" w:firstLine="0"/>
        <w:jc w:val="left"/>
        <w:rPr>
          <w:sz w:val="22"/>
        </w:rPr>
      </w:pPr>
      <w:r>
        <w:rPr>
          <w:rFonts w:ascii="Calibri Light"/>
          <w:b w:val="0"/>
          <w:i/>
          <w:color w:val="2F5496"/>
          <w:sz w:val="22"/>
        </w:rPr>
        <w:t>Learning</w:t>
      </w:r>
      <w:r>
        <w:rPr>
          <w:rFonts w:ascii="Calibri Light"/>
          <w:b w:val="0"/>
          <w:i/>
          <w:color w:val="2F5496"/>
          <w:spacing w:val="-3"/>
          <w:sz w:val="22"/>
        </w:rPr>
        <w:t> </w:t>
      </w:r>
      <w:r>
        <w:rPr>
          <w:rFonts w:ascii="Calibri Light"/>
          <w:b w:val="0"/>
          <w:i/>
          <w:color w:val="2F5496"/>
          <w:sz w:val="22"/>
        </w:rPr>
        <w:t>objective:</w:t>
      </w:r>
      <w:r>
        <w:rPr>
          <w:rFonts w:ascii="Calibri Light"/>
          <w:b w:val="0"/>
          <w:i/>
          <w:color w:val="2F5496"/>
          <w:spacing w:val="-4"/>
          <w:sz w:val="22"/>
        </w:rPr>
        <w:t> </w:t>
      </w:r>
      <w:r>
        <w:rPr>
          <w:sz w:val="22"/>
        </w:rPr>
        <w:t>Check</w:t>
      </w:r>
      <w:r>
        <w:rPr>
          <w:spacing w:val="-4"/>
          <w:sz w:val="22"/>
        </w:rPr>
        <w:t> </w:t>
      </w:r>
      <w:r>
        <w:rPr>
          <w:sz w:val="22"/>
        </w:rPr>
        <w:t>that,</w:t>
      </w:r>
      <w:r>
        <w:rPr>
          <w:spacing w:val="-4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this</w:t>
      </w:r>
      <w:r>
        <w:rPr>
          <w:spacing w:val="-2"/>
          <w:sz w:val="22"/>
        </w:rPr>
        <w:t> </w:t>
      </w:r>
      <w:r>
        <w:rPr>
          <w:sz w:val="22"/>
        </w:rPr>
        <w:t>case,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permutations</w:t>
      </w:r>
      <w:r>
        <w:rPr>
          <w:spacing w:val="-3"/>
          <w:sz w:val="22"/>
        </w:rPr>
        <w:t> </w:t>
      </w:r>
      <w:r>
        <w:rPr>
          <w:sz w:val="22"/>
        </w:rPr>
        <w:t>can</w:t>
      </w:r>
      <w:r>
        <w:rPr>
          <w:spacing w:val="-3"/>
          <w:sz w:val="22"/>
        </w:rPr>
        <w:t> </w:t>
      </w:r>
      <w:r>
        <w:rPr>
          <w:sz w:val="22"/>
        </w:rPr>
        <w:t>prevent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result.</w:t>
      </w:r>
    </w:p>
    <w:p>
      <w:pPr>
        <w:pStyle w:val="BodyText"/>
        <w:spacing w:line="259" w:lineRule="auto" w:before="141"/>
        <w:ind w:left="117"/>
      </w:pPr>
      <w:r>
        <w:rPr>
          <w:rFonts w:ascii="Calibri Light"/>
          <w:b w:val="0"/>
          <w:i/>
          <w:color w:val="2F5496"/>
        </w:rPr>
        <w:t>Student</w:t>
      </w:r>
      <w:r>
        <w:rPr>
          <w:rFonts w:ascii="Calibri Light"/>
          <w:b w:val="0"/>
          <w:i/>
          <w:color w:val="2F5496"/>
          <w:spacing w:val="9"/>
        </w:rPr>
        <w:t> </w:t>
      </w:r>
      <w:r>
        <w:rPr>
          <w:rFonts w:ascii="Calibri Light"/>
          <w:b w:val="0"/>
          <w:i/>
          <w:color w:val="2F5496"/>
        </w:rPr>
        <w:t>activity:</w:t>
      </w:r>
      <w:r>
        <w:rPr>
          <w:rFonts w:ascii="Calibri Light"/>
          <w:b w:val="0"/>
          <w:i/>
          <w:color w:val="2F5496"/>
          <w:spacing w:val="11"/>
        </w:rPr>
        <w:t> </w:t>
      </w:r>
      <w:r>
        <w:rPr/>
        <w:t>Applying</w:t>
      </w:r>
      <w:r>
        <w:rPr>
          <w:spacing w:val="10"/>
        </w:rPr>
        <w:t> </w:t>
      </w:r>
      <w:r>
        <w:rPr/>
        <w:t>Gaussian</w:t>
      </w:r>
      <w:r>
        <w:rPr>
          <w:spacing w:val="10"/>
        </w:rPr>
        <w:t> </w:t>
      </w:r>
      <w:r>
        <w:rPr/>
        <w:t>elimination,</w:t>
      </w:r>
      <w:r>
        <w:rPr>
          <w:spacing w:val="9"/>
        </w:rPr>
        <w:t> </w:t>
      </w:r>
      <w:r>
        <w:rPr/>
        <w:t>storing</w:t>
      </w:r>
      <w:r>
        <w:rPr>
          <w:spacing w:val="10"/>
        </w:rPr>
        <w:t> </w:t>
      </w:r>
      <w:r>
        <w:rPr/>
        <w:t>multipliers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obtain</w:t>
      </w:r>
      <w:r>
        <w:rPr>
          <w:spacing w:val="10"/>
        </w:rPr>
        <w:t> </w:t>
      </w:r>
      <w:r>
        <w:rPr/>
        <w:t>matrix</w:t>
      </w:r>
      <w:r>
        <w:rPr>
          <w:spacing w:val="9"/>
        </w:rPr>
        <w:t> </w:t>
      </w:r>
      <w:r>
        <w:rPr/>
        <w:t>L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permuting</w:t>
      </w:r>
      <w:r>
        <w:rPr>
          <w:spacing w:val="1"/>
        </w:rPr>
        <w:t> </w:t>
      </w:r>
      <w:r>
        <w:rPr/>
        <w:t>rows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U. Computing the product</w:t>
      </w:r>
      <w:r>
        <w:rPr>
          <w:spacing w:val="-2"/>
        </w:rPr>
        <w:t> </w:t>
      </w:r>
      <w:r>
        <w:rPr/>
        <w:t>LU.</w:t>
      </w:r>
      <w:r>
        <w:rPr>
          <w:spacing w:val="-1"/>
        </w:rPr>
        <w:t> </w:t>
      </w:r>
      <w:r>
        <w:rPr/>
        <w:t>Modifying the conjecture.</w:t>
      </w:r>
    </w:p>
    <w:p>
      <w:pPr>
        <w:pStyle w:val="BodyText"/>
        <w:spacing w:line="259" w:lineRule="auto" w:before="120"/>
        <w:ind w:left="117" w:right="454"/>
      </w:pPr>
      <w:r>
        <w:rPr>
          <w:rFonts w:ascii="Calibri Light" w:hAnsi="Calibri Light"/>
          <w:b w:val="0"/>
          <w:i/>
          <w:color w:val="2F5496"/>
        </w:rPr>
        <w:t>Tool use: </w:t>
      </w:r>
      <w:r>
        <w:rPr/>
        <w:t>If the task is presented by means of Matlab Live Editor, this tool will be used. Otherwise,</w:t>
      </w:r>
      <w:r>
        <w:rPr>
          <w:spacing w:val="-47"/>
        </w:rPr>
        <w:t> </w:t>
      </w:r>
      <w:r>
        <w:rPr/>
        <w:t>paper‐and‐pencil.</w:t>
      </w:r>
    </w:p>
    <w:p>
      <w:pPr>
        <w:spacing w:after="0" w:line="259" w:lineRule="auto"/>
        <w:sectPr>
          <w:pgSz w:w="11910" w:h="16840"/>
          <w:pgMar w:top="1380" w:bottom="280" w:left="1300" w:right="1300"/>
        </w:sectPr>
      </w:pPr>
    </w:p>
    <w:p>
      <w:pPr>
        <w:pStyle w:val="Heading4"/>
        <w:spacing w:line="259" w:lineRule="auto" w:before="36"/>
        <w:rPr>
          <w:b w:val="0"/>
        </w:rPr>
      </w:pPr>
      <w:r>
        <w:rPr>
          <w:b w:val="0"/>
          <w:color w:val="2F5496"/>
        </w:rPr>
        <w:t>Part</w:t>
      </w:r>
      <w:r>
        <w:rPr>
          <w:b w:val="0"/>
          <w:color w:val="2F5496"/>
          <w:spacing w:val="-6"/>
        </w:rPr>
        <w:t> </w:t>
      </w:r>
      <w:r>
        <w:rPr>
          <w:b w:val="0"/>
          <w:color w:val="2F5496"/>
        </w:rPr>
        <w:t>3:</w:t>
      </w:r>
      <w:r>
        <w:rPr>
          <w:b w:val="0"/>
          <w:color w:val="2F5496"/>
          <w:spacing w:val="-5"/>
        </w:rPr>
        <w:t> </w:t>
      </w:r>
      <w:r>
        <w:rPr>
          <w:b w:val="0"/>
          <w:color w:val="2F5496"/>
        </w:rPr>
        <w:t>Computing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the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PA=LU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factorization</w:t>
      </w:r>
      <w:r>
        <w:rPr>
          <w:b w:val="0"/>
          <w:color w:val="2F5496"/>
          <w:spacing w:val="-1"/>
        </w:rPr>
        <w:t> </w:t>
      </w:r>
      <w:r>
        <w:rPr>
          <w:b w:val="0"/>
          <w:color w:val="2F5496"/>
        </w:rPr>
        <w:t>of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a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matrix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that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need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permutations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in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the</w:t>
      </w:r>
      <w:r>
        <w:rPr>
          <w:b w:val="0"/>
          <w:color w:val="2F5496"/>
          <w:spacing w:val="-3"/>
        </w:rPr>
        <w:t> </w:t>
      </w:r>
      <w:r>
        <w:rPr>
          <w:b w:val="0"/>
          <w:color w:val="2F5496"/>
        </w:rPr>
        <w:t>Gauss</w:t>
      </w:r>
      <w:r>
        <w:rPr>
          <w:b w:val="0"/>
          <w:color w:val="2F5496"/>
          <w:spacing w:val="-52"/>
        </w:rPr>
        <w:t> </w:t>
      </w:r>
      <w:r>
        <w:rPr>
          <w:b w:val="0"/>
          <w:color w:val="2F5496"/>
        </w:rPr>
        <w:t>method.</w:t>
      </w:r>
    </w:p>
    <w:p>
      <w:pPr>
        <w:spacing w:before="120"/>
        <w:ind w:left="117" w:right="0" w:firstLine="0"/>
        <w:jc w:val="left"/>
        <w:rPr>
          <w:sz w:val="22"/>
        </w:rPr>
      </w:pPr>
      <w:r>
        <w:rPr>
          <w:rFonts w:ascii="Calibri Light"/>
          <w:b w:val="0"/>
          <w:i/>
          <w:color w:val="2F5496"/>
          <w:sz w:val="22"/>
        </w:rPr>
        <w:t>Learning</w:t>
      </w:r>
      <w:r>
        <w:rPr>
          <w:rFonts w:ascii="Calibri Light"/>
          <w:b w:val="0"/>
          <w:i/>
          <w:color w:val="2F5496"/>
          <w:spacing w:val="-2"/>
          <w:sz w:val="22"/>
        </w:rPr>
        <w:t> </w:t>
      </w:r>
      <w:r>
        <w:rPr>
          <w:rFonts w:ascii="Calibri Light"/>
          <w:b w:val="0"/>
          <w:i/>
          <w:color w:val="2F5496"/>
          <w:sz w:val="22"/>
        </w:rPr>
        <w:t>objective:</w:t>
      </w:r>
      <w:r>
        <w:rPr>
          <w:rFonts w:ascii="Calibri Light"/>
          <w:b w:val="0"/>
          <w:i/>
          <w:color w:val="2F5496"/>
          <w:spacing w:val="-2"/>
          <w:sz w:val="22"/>
        </w:rPr>
        <w:t> </w:t>
      </w:r>
      <w:r>
        <w:rPr>
          <w:sz w:val="22"/>
        </w:rPr>
        <w:t>Check</w:t>
      </w:r>
      <w:r>
        <w:rPr>
          <w:spacing w:val="-2"/>
          <w:sz w:val="22"/>
        </w:rPr>
        <w:t> </w:t>
      </w:r>
      <w:r>
        <w:rPr>
          <w:sz w:val="22"/>
        </w:rPr>
        <w:t>that</w:t>
      </w:r>
      <w:r>
        <w:rPr>
          <w:spacing w:val="-2"/>
          <w:sz w:val="22"/>
        </w:rPr>
        <w:t> </w:t>
      </w:r>
      <w:r>
        <w:rPr>
          <w:sz w:val="22"/>
        </w:rPr>
        <w:t>permuting</w:t>
      </w:r>
      <w:r>
        <w:rPr>
          <w:spacing w:val="-2"/>
          <w:sz w:val="22"/>
        </w:rPr>
        <w:t> </w:t>
      </w:r>
      <w:r>
        <w:rPr>
          <w:sz w:val="22"/>
        </w:rPr>
        <w:t>rows</w:t>
      </w:r>
      <w:r>
        <w:rPr>
          <w:spacing w:val="-2"/>
          <w:sz w:val="22"/>
        </w:rPr>
        <w:t> </w:t>
      </w:r>
      <w:r>
        <w:rPr>
          <w:sz w:val="22"/>
        </w:rPr>
        <w:t>in</w:t>
      </w:r>
      <w:r>
        <w:rPr>
          <w:spacing w:val="-1"/>
          <w:sz w:val="22"/>
        </w:rPr>
        <w:t> </w:t>
      </w:r>
      <w:r>
        <w:rPr>
          <w:sz w:val="22"/>
        </w:rPr>
        <w:t>L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U</w:t>
      </w:r>
      <w:r>
        <w:rPr>
          <w:spacing w:val="-1"/>
          <w:sz w:val="22"/>
        </w:rPr>
        <w:t> </w:t>
      </w:r>
      <w:r>
        <w:rPr>
          <w:sz w:val="22"/>
        </w:rPr>
        <w:t>leads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result.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17"/>
      </w:pPr>
      <w:r>
        <w:rPr>
          <w:rFonts w:ascii="Calibri Light"/>
          <w:b w:val="0"/>
          <w:i/>
          <w:color w:val="2F5496"/>
        </w:rPr>
        <w:t>Student</w:t>
      </w:r>
      <w:r>
        <w:rPr>
          <w:rFonts w:ascii="Calibri Light"/>
          <w:b w:val="0"/>
          <w:i/>
          <w:color w:val="2F5496"/>
          <w:spacing w:val="9"/>
        </w:rPr>
        <w:t> </w:t>
      </w:r>
      <w:r>
        <w:rPr>
          <w:rFonts w:ascii="Calibri Light"/>
          <w:b w:val="0"/>
          <w:i/>
          <w:color w:val="2F5496"/>
        </w:rPr>
        <w:t>activity:</w:t>
      </w:r>
      <w:r>
        <w:rPr>
          <w:rFonts w:ascii="Calibri Light"/>
          <w:b w:val="0"/>
          <w:i/>
          <w:color w:val="2F5496"/>
          <w:spacing w:val="11"/>
        </w:rPr>
        <w:t> </w:t>
      </w:r>
      <w:r>
        <w:rPr/>
        <w:t>Applying</w:t>
      </w:r>
      <w:r>
        <w:rPr>
          <w:spacing w:val="10"/>
        </w:rPr>
        <w:t> </w:t>
      </w:r>
      <w:r>
        <w:rPr/>
        <w:t>Gaussian</w:t>
      </w:r>
      <w:r>
        <w:rPr>
          <w:spacing w:val="10"/>
        </w:rPr>
        <w:t> </w:t>
      </w:r>
      <w:r>
        <w:rPr/>
        <w:t>elimination,</w:t>
      </w:r>
      <w:r>
        <w:rPr>
          <w:spacing w:val="9"/>
        </w:rPr>
        <w:t> </w:t>
      </w:r>
      <w:r>
        <w:rPr/>
        <w:t>storing</w:t>
      </w:r>
      <w:r>
        <w:rPr>
          <w:spacing w:val="10"/>
        </w:rPr>
        <w:t> </w:t>
      </w:r>
      <w:r>
        <w:rPr/>
        <w:t>multipliers</w:t>
      </w:r>
      <w:r>
        <w:rPr>
          <w:spacing w:val="10"/>
        </w:rPr>
        <w:t> </w:t>
      </w:r>
      <w:r>
        <w:rPr/>
        <w:t>to</w:t>
      </w:r>
      <w:r>
        <w:rPr>
          <w:spacing w:val="10"/>
        </w:rPr>
        <w:t> </w:t>
      </w:r>
      <w:r>
        <w:rPr/>
        <w:t>obtain</w:t>
      </w:r>
      <w:r>
        <w:rPr>
          <w:spacing w:val="10"/>
        </w:rPr>
        <w:t> </w:t>
      </w:r>
      <w:r>
        <w:rPr/>
        <w:t>matrix</w:t>
      </w:r>
      <w:r>
        <w:rPr>
          <w:spacing w:val="9"/>
        </w:rPr>
        <w:t> </w:t>
      </w:r>
      <w:r>
        <w:rPr/>
        <w:t>L</w:t>
      </w:r>
      <w:r>
        <w:rPr>
          <w:spacing w:val="10"/>
        </w:rPr>
        <w:t> </w:t>
      </w:r>
      <w:r>
        <w:rPr/>
        <w:t>and</w:t>
      </w:r>
      <w:r>
        <w:rPr>
          <w:spacing w:val="11"/>
        </w:rPr>
        <w:t> </w:t>
      </w:r>
      <w:r>
        <w:rPr/>
        <w:t>permuting</w:t>
      </w:r>
      <w:r>
        <w:rPr>
          <w:spacing w:val="1"/>
        </w:rPr>
        <w:t> </w:t>
      </w:r>
      <w:r>
        <w:rPr/>
        <w:t>rows</w:t>
      </w:r>
      <w:r>
        <w:rPr>
          <w:spacing w:val="-1"/>
        </w:rPr>
        <w:t> </w:t>
      </w:r>
      <w:r>
        <w:rPr/>
        <w:t>in</w:t>
      </w:r>
      <w:r>
        <w:rPr>
          <w:spacing w:val="-1"/>
        </w:rPr>
        <w:t> </w:t>
      </w:r>
      <w:r>
        <w:rPr/>
        <w:t>U. Computing the product</w:t>
      </w:r>
      <w:r>
        <w:rPr>
          <w:spacing w:val="-1"/>
        </w:rPr>
        <w:t> </w:t>
      </w:r>
      <w:r>
        <w:rPr/>
        <w:t>LU.</w:t>
      </w:r>
      <w:r>
        <w:rPr>
          <w:spacing w:val="-1"/>
        </w:rPr>
        <w:t> </w:t>
      </w:r>
      <w:r>
        <w:rPr/>
        <w:t>Guessing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result.</w:t>
      </w:r>
    </w:p>
    <w:p>
      <w:pPr>
        <w:pStyle w:val="BodyText"/>
        <w:spacing w:before="121"/>
        <w:ind w:left="117"/>
      </w:pPr>
      <w:r>
        <w:rPr>
          <w:rFonts w:ascii="Calibri Light" w:hAnsi="Calibri Light"/>
          <w:b w:val="0"/>
          <w:i/>
          <w:color w:val="2F5496"/>
        </w:rPr>
        <w:t>Tool</w:t>
      </w:r>
      <w:r>
        <w:rPr>
          <w:rFonts w:ascii="Calibri Light" w:hAnsi="Calibri Light"/>
          <w:b w:val="0"/>
          <w:i/>
          <w:color w:val="2F5496"/>
          <w:spacing w:val="16"/>
        </w:rPr>
        <w:t> </w:t>
      </w:r>
      <w:r>
        <w:rPr>
          <w:rFonts w:ascii="Calibri Light" w:hAnsi="Calibri Light"/>
          <w:b w:val="0"/>
          <w:i/>
          <w:color w:val="2F5496"/>
        </w:rPr>
        <w:t>use:</w:t>
      </w:r>
      <w:r>
        <w:rPr>
          <w:rFonts w:ascii="Calibri Light" w:hAnsi="Calibri Light"/>
          <w:b w:val="0"/>
          <w:i/>
          <w:color w:val="2F5496"/>
          <w:spacing w:val="18"/>
        </w:rPr>
        <w:t> </w:t>
      </w:r>
      <w:r>
        <w:rPr/>
        <w:t>If</w:t>
      </w:r>
      <w:r>
        <w:rPr>
          <w:spacing w:val="18"/>
        </w:rPr>
        <w:t> </w:t>
      </w:r>
      <w:r>
        <w:rPr/>
        <w:t>the</w:t>
      </w:r>
      <w:r>
        <w:rPr>
          <w:spacing w:val="17"/>
        </w:rPr>
        <w:t> </w:t>
      </w:r>
      <w:r>
        <w:rPr/>
        <w:t>task</w:t>
      </w:r>
      <w:r>
        <w:rPr>
          <w:spacing w:val="17"/>
        </w:rPr>
        <w:t> </w:t>
      </w:r>
      <w:r>
        <w:rPr/>
        <w:t>is</w:t>
      </w:r>
      <w:r>
        <w:rPr>
          <w:spacing w:val="18"/>
        </w:rPr>
        <w:t> </w:t>
      </w:r>
      <w:r>
        <w:rPr/>
        <w:t>presented</w:t>
      </w:r>
      <w:r>
        <w:rPr>
          <w:spacing w:val="18"/>
        </w:rPr>
        <w:t> </w:t>
      </w:r>
      <w:r>
        <w:rPr/>
        <w:t>by</w:t>
      </w:r>
      <w:r>
        <w:rPr>
          <w:spacing w:val="18"/>
        </w:rPr>
        <w:t> </w:t>
      </w:r>
      <w:r>
        <w:rPr/>
        <w:t>means</w:t>
      </w:r>
      <w:r>
        <w:rPr>
          <w:spacing w:val="18"/>
        </w:rPr>
        <w:t> </w:t>
      </w:r>
      <w:r>
        <w:rPr/>
        <w:t>of</w:t>
      </w:r>
      <w:r>
        <w:rPr>
          <w:spacing w:val="17"/>
        </w:rPr>
        <w:t> </w:t>
      </w:r>
      <w:r>
        <w:rPr/>
        <w:t>Matlab</w:t>
      </w:r>
      <w:r>
        <w:rPr>
          <w:spacing w:val="17"/>
        </w:rPr>
        <w:t> </w:t>
      </w:r>
      <w:r>
        <w:rPr/>
        <w:t>Live</w:t>
      </w:r>
      <w:r>
        <w:rPr>
          <w:spacing w:val="17"/>
        </w:rPr>
        <w:t> </w:t>
      </w:r>
      <w:r>
        <w:rPr/>
        <w:t>Editor,</w:t>
      </w:r>
      <w:r>
        <w:rPr>
          <w:spacing w:val="18"/>
        </w:rPr>
        <w:t> </w:t>
      </w:r>
      <w:r>
        <w:rPr/>
        <w:t>this</w:t>
      </w:r>
      <w:r>
        <w:rPr>
          <w:spacing w:val="19"/>
        </w:rPr>
        <w:t> </w:t>
      </w:r>
      <w:r>
        <w:rPr/>
        <w:t>tool</w:t>
      </w:r>
      <w:r>
        <w:rPr>
          <w:spacing w:val="16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7"/>
        </w:rPr>
        <w:t> </w:t>
      </w:r>
      <w:r>
        <w:rPr/>
        <w:t>used.</w:t>
      </w:r>
      <w:r>
        <w:rPr>
          <w:spacing w:val="19"/>
        </w:rPr>
        <w:t> </w:t>
      </w:r>
      <w:r>
        <w:rPr/>
        <w:t>Otherwise,</w:t>
      </w:r>
      <w:r>
        <w:rPr>
          <w:spacing w:val="-47"/>
        </w:rPr>
        <w:t> </w:t>
      </w:r>
      <w:r>
        <w:rPr/>
        <w:t>paper‐and‐pencil.</w:t>
      </w:r>
    </w:p>
    <w:p>
      <w:pPr>
        <w:pStyle w:val="BodyText"/>
        <w:spacing w:before="7"/>
        <w:rPr>
          <w:sz w:val="19"/>
        </w:rPr>
      </w:pPr>
    </w:p>
    <w:p>
      <w:pPr>
        <w:pStyle w:val="Heading3"/>
        <w:rPr>
          <w:b w:val="0"/>
        </w:rPr>
      </w:pPr>
      <w:r>
        <w:rPr>
          <w:b w:val="0"/>
          <w:color w:val="2F5496"/>
        </w:rPr>
        <w:t>Suggestions for use</w:t>
      </w:r>
    </w:p>
    <w:p>
      <w:pPr>
        <w:pStyle w:val="BodyText"/>
        <w:spacing w:before="146"/>
        <w:ind w:left="117"/>
      </w:pPr>
      <w:r>
        <w:rPr/>
        <w:t>Permanent</w:t>
      </w:r>
      <w:r>
        <w:rPr>
          <w:spacing w:val="-2"/>
        </w:rPr>
        <w:t> </w:t>
      </w:r>
      <w:r>
        <w:rPr/>
        <w:t>help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teacher</w:t>
      </w:r>
      <w:r>
        <w:rPr>
          <w:spacing w:val="-1"/>
        </w:rPr>
        <w:t> </w:t>
      </w:r>
      <w:r>
        <w:rPr/>
        <w:t>is</w:t>
      </w:r>
      <w:r>
        <w:rPr>
          <w:spacing w:val="-3"/>
        </w:rPr>
        <w:t> </w:t>
      </w:r>
      <w:r>
        <w:rPr/>
        <w:t>necessary,</w:t>
      </w:r>
      <w:r>
        <w:rPr>
          <w:spacing w:val="-2"/>
        </w:rPr>
        <w:t> </w:t>
      </w:r>
      <w:r>
        <w:rPr/>
        <w:t>especially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5"/>
        </w:rPr>
        <w:t> </w:t>
      </w:r>
      <w:r>
        <w:rPr/>
        <w:t>first</w:t>
      </w:r>
      <w:r>
        <w:rPr>
          <w:spacing w:val="-3"/>
        </w:rPr>
        <w:t> </w:t>
      </w:r>
      <w:r>
        <w:rPr/>
        <w:t>part.</w:t>
      </w:r>
    </w:p>
    <w:p>
      <w:pPr>
        <w:pStyle w:val="BodyText"/>
        <w:spacing w:line="259" w:lineRule="auto" w:before="140"/>
        <w:ind w:left="117"/>
      </w:pPr>
      <w:r>
        <w:rPr/>
        <w:t>The</w:t>
      </w:r>
      <w:r>
        <w:rPr>
          <w:spacing w:val="21"/>
        </w:rPr>
        <w:t> </w:t>
      </w:r>
      <w:r>
        <w:rPr/>
        <w:t>three</w:t>
      </w:r>
      <w:r>
        <w:rPr>
          <w:spacing w:val="21"/>
        </w:rPr>
        <w:t> </w:t>
      </w:r>
      <w:r>
        <w:rPr/>
        <w:t>parts</w:t>
      </w:r>
      <w:r>
        <w:rPr>
          <w:spacing w:val="20"/>
        </w:rPr>
        <w:t> </w:t>
      </w:r>
      <w:r>
        <w:rPr/>
        <w:t>should</w:t>
      </w:r>
      <w:r>
        <w:rPr>
          <w:spacing w:val="21"/>
        </w:rPr>
        <w:t> </w:t>
      </w:r>
      <w:r>
        <w:rPr/>
        <w:t>be</w:t>
      </w:r>
      <w:r>
        <w:rPr>
          <w:spacing w:val="21"/>
        </w:rPr>
        <w:t> </w:t>
      </w:r>
      <w:r>
        <w:rPr/>
        <w:t>supplied</w:t>
      </w:r>
      <w:r>
        <w:rPr>
          <w:spacing w:val="21"/>
        </w:rPr>
        <w:t> </w:t>
      </w:r>
      <w:r>
        <w:rPr/>
        <w:t>sequentially,</w:t>
      </w:r>
      <w:r>
        <w:rPr>
          <w:spacing w:val="21"/>
        </w:rPr>
        <w:t> </w:t>
      </w:r>
      <w:r>
        <w:rPr/>
        <w:t>picking</w:t>
      </w:r>
      <w:r>
        <w:rPr>
          <w:spacing w:val="21"/>
        </w:rPr>
        <w:t> </w:t>
      </w:r>
      <w:r>
        <w:rPr/>
        <w:t>up</w:t>
      </w:r>
      <w:r>
        <w:rPr>
          <w:spacing w:val="21"/>
        </w:rPr>
        <w:t> </w:t>
      </w:r>
      <w:r>
        <w:rPr/>
        <w:t>each</w:t>
      </w:r>
      <w:r>
        <w:rPr>
          <w:spacing w:val="21"/>
        </w:rPr>
        <w:t> </w:t>
      </w:r>
      <w:r>
        <w:rPr/>
        <w:t>part</w:t>
      </w:r>
      <w:r>
        <w:rPr>
          <w:spacing w:val="20"/>
        </w:rPr>
        <w:t> </w:t>
      </w:r>
      <w:r>
        <w:rPr/>
        <w:t>when</w:t>
      </w:r>
      <w:r>
        <w:rPr>
          <w:spacing w:val="22"/>
        </w:rPr>
        <w:t> </w:t>
      </w:r>
      <w:r>
        <w:rPr/>
        <w:t>delivering</w:t>
      </w:r>
      <w:r>
        <w:rPr>
          <w:spacing w:val="21"/>
        </w:rPr>
        <w:t> </w:t>
      </w:r>
      <w:r>
        <w:rPr/>
        <w:t>the</w:t>
      </w:r>
      <w:r>
        <w:rPr>
          <w:spacing w:val="23"/>
        </w:rPr>
        <w:t> </w:t>
      </w:r>
      <w:r>
        <w:rPr/>
        <w:t>next,</w:t>
      </w:r>
      <w:r>
        <w:rPr>
          <w:spacing w:val="21"/>
        </w:rPr>
        <w:t> </w:t>
      </w:r>
      <w:r>
        <w:rPr/>
        <w:t>to</w:t>
      </w:r>
      <w:r>
        <w:rPr>
          <w:spacing w:val="-46"/>
        </w:rPr>
        <w:t> </w:t>
      </w:r>
      <w:r>
        <w:rPr/>
        <w:t>prevent</w:t>
      </w:r>
      <w:r>
        <w:rPr>
          <w:spacing w:val="-2"/>
        </w:rPr>
        <w:t> </w:t>
      </w:r>
      <w:r>
        <w:rPr/>
        <w:t>students from modifying</w:t>
      </w:r>
      <w:r>
        <w:rPr>
          <w:spacing w:val="-1"/>
        </w:rPr>
        <w:t> </w:t>
      </w:r>
      <w:r>
        <w:rPr/>
        <w:t>their</w:t>
      </w:r>
      <w:r>
        <w:rPr>
          <w:spacing w:val="2"/>
        </w:rPr>
        <w:t> </w:t>
      </w:r>
      <w:r>
        <w:rPr/>
        <w:t>guesses.</w:t>
      </w:r>
    </w:p>
    <w:p>
      <w:pPr>
        <w:pStyle w:val="BodyText"/>
        <w:spacing w:before="120"/>
        <w:ind w:left="117"/>
      </w:pPr>
      <w:r>
        <w:rPr/>
        <w:t>Interactive</w:t>
      </w:r>
      <w:r>
        <w:rPr>
          <w:spacing w:val="-2"/>
        </w:rPr>
        <w:t> </w:t>
      </w:r>
      <w:r>
        <w:rPr/>
        <w:t>discussions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classroom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students</w:t>
      </w:r>
      <w:r>
        <w:rPr>
          <w:spacing w:val="-2"/>
        </w:rPr>
        <w:t> </w:t>
      </w:r>
      <w:r>
        <w:rPr/>
        <w:t>about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answers</w:t>
      </w:r>
      <w:r>
        <w:rPr>
          <w:spacing w:val="-2"/>
        </w:rPr>
        <w:t> </w:t>
      </w:r>
      <w:r>
        <w:rPr/>
        <w:t>are</w:t>
      </w:r>
      <w:r>
        <w:rPr>
          <w:spacing w:val="-2"/>
        </w:rPr>
        <w:t> </w:t>
      </w:r>
      <w:r>
        <w:rPr/>
        <w:t>very</w:t>
      </w:r>
      <w:r>
        <w:rPr>
          <w:spacing w:val="-1"/>
        </w:rPr>
        <w:t> </w:t>
      </w:r>
      <w:r>
        <w:rPr/>
        <w:t>fruitful.</w:t>
      </w:r>
    </w:p>
    <w:p>
      <w:pPr>
        <w:pStyle w:val="BodyText"/>
        <w:spacing w:before="6"/>
        <w:rPr>
          <w:sz w:val="21"/>
        </w:rPr>
      </w:pPr>
    </w:p>
    <w:p>
      <w:pPr>
        <w:pStyle w:val="Heading3"/>
        <w:rPr>
          <w:b w:val="0"/>
        </w:rPr>
      </w:pPr>
      <w:r>
        <w:rPr>
          <w:b w:val="0"/>
          <w:color w:val="2F5496"/>
        </w:rPr>
        <w:t>The</w:t>
      </w:r>
      <w:r>
        <w:rPr>
          <w:b w:val="0"/>
          <w:color w:val="2F5496"/>
          <w:spacing w:val="-2"/>
        </w:rPr>
        <w:t> </w:t>
      </w:r>
      <w:r>
        <w:rPr>
          <w:b w:val="0"/>
          <w:color w:val="2F5496"/>
        </w:rPr>
        <w:t>task</w:t>
      </w:r>
    </w:p>
    <w:p>
      <w:pPr>
        <w:pStyle w:val="BodyText"/>
        <w:spacing w:before="144"/>
        <w:ind w:left="117"/>
      </w:pPr>
      <w:r>
        <w:rPr/>
        <w:t>The</w:t>
      </w:r>
      <w:r>
        <w:rPr>
          <w:spacing w:val="-4"/>
        </w:rPr>
        <w:t> </w:t>
      </w:r>
      <w:r>
        <w:rPr/>
        <w:t>complete</w:t>
      </w:r>
      <w:r>
        <w:rPr>
          <w:spacing w:val="-2"/>
        </w:rPr>
        <w:t> </w:t>
      </w:r>
      <w:r>
        <w:rPr/>
        <w:t>statement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task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-4"/>
        </w:rPr>
        <w:t> </w:t>
      </w:r>
      <w:r>
        <w:rPr/>
        <w:t>found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files: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80" w:lineRule="exact" w:before="142" w:after="0"/>
        <w:ind w:left="837" w:right="0" w:hanging="361"/>
        <w:jc w:val="left"/>
        <w:rPr>
          <w:sz w:val="22"/>
        </w:rPr>
      </w:pPr>
      <w:r>
        <w:rPr>
          <w:sz w:val="22"/>
        </w:rPr>
        <w:t>FactLUInquireEnglish.pdf</w:t>
      </w:r>
      <w:r>
        <w:rPr>
          <w:spacing w:val="-6"/>
          <w:sz w:val="22"/>
        </w:rPr>
        <w:t> </w:t>
      </w:r>
      <w:r>
        <w:rPr>
          <w:sz w:val="22"/>
        </w:rPr>
        <w:t>(annexed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attached)</w:t>
      </w:r>
    </w:p>
    <w:p>
      <w:pPr>
        <w:pStyle w:val="ListParagraph"/>
        <w:numPr>
          <w:ilvl w:val="0"/>
          <w:numId w:val="3"/>
        </w:numPr>
        <w:tabs>
          <w:tab w:pos="837" w:val="left" w:leader="none"/>
          <w:tab w:pos="838" w:val="left" w:leader="none"/>
        </w:tabs>
        <w:spacing w:line="280" w:lineRule="exact" w:before="0" w:after="0"/>
        <w:ind w:left="837" w:right="0" w:hanging="361"/>
        <w:jc w:val="left"/>
        <w:rPr>
          <w:sz w:val="22"/>
        </w:rPr>
      </w:pPr>
      <w:r>
        <w:rPr>
          <w:sz w:val="22"/>
        </w:rPr>
        <w:t>FactLUInquireEnglish.mlx</w:t>
      </w:r>
      <w:r>
        <w:rPr>
          <w:spacing w:val="-9"/>
          <w:sz w:val="22"/>
        </w:rPr>
        <w:t> </w:t>
      </w:r>
      <w:r>
        <w:rPr>
          <w:sz w:val="22"/>
        </w:rPr>
        <w:t>(attached)</w:t>
      </w:r>
    </w:p>
    <w:p>
      <w:pPr>
        <w:spacing w:after="0" w:line="280" w:lineRule="exact"/>
        <w:jc w:val="left"/>
        <w:rPr>
          <w:sz w:val="22"/>
        </w:rPr>
        <w:sectPr>
          <w:pgSz w:w="11910" w:h="16840"/>
          <w:pgMar w:top="1380" w:bottom="280" w:left="1300" w:right="1300"/>
        </w:sectPr>
      </w:pPr>
    </w:p>
    <w:p>
      <w:pPr>
        <w:pStyle w:val="Heading1"/>
      </w:pPr>
      <w:r>
        <w:rPr>
          <w:color w:val="D55000"/>
        </w:rPr>
        <w:t>First part</w:t>
      </w:r>
    </w:p>
    <w:p>
      <w:pPr>
        <w:pStyle w:val="BodyText"/>
        <w:spacing w:line="249" w:lineRule="auto" w:before="129"/>
        <w:ind w:left="126" w:right="744"/>
        <w:rPr>
          <w:rFonts w:ascii="Arial"/>
        </w:rPr>
      </w:pPr>
      <w:r>
        <w:rPr>
          <w:rFonts w:ascii="Arial"/>
        </w:rPr>
        <w:t>We consider a matrix A to which the Gauss method can be applied without permutations. In fact, as we will</w:t>
      </w:r>
      <w:r>
        <w:rPr>
          <w:rFonts w:ascii="Arial"/>
          <w:spacing w:val="-59"/>
        </w:rPr>
        <w:t> </w:t>
      </w:r>
      <w:r>
        <w:rPr>
          <w:rFonts w:ascii="Arial"/>
        </w:rPr>
        <w:t>see, the element that is left on the diagonal at each step (which is called the </w:t>
      </w:r>
      <w:r>
        <w:rPr>
          <w:rFonts w:ascii="Arial"/>
          <w:i/>
        </w:rPr>
        <w:t>pivot</w:t>
      </w:r>
      <w:r>
        <w:rPr>
          <w:rFonts w:ascii="Arial"/>
        </w:rPr>
        <w:t>) is the largest among all</w:t>
      </w:r>
      <w:r>
        <w:rPr>
          <w:rFonts w:ascii="Arial"/>
          <w:spacing w:val="1"/>
        </w:rPr>
        <w:t> </w:t>
      </w:r>
      <w:r>
        <w:rPr>
          <w:rFonts w:ascii="Arial"/>
        </w:rPr>
        <w:t>those that are, in the corresponding column, from the diagonal to the end of the column.</w:t>
      </w:r>
    </w:p>
    <w:p>
      <w:pPr>
        <w:pStyle w:val="BodyText"/>
        <w:spacing w:before="5"/>
        <w:rPr>
          <w:rFonts w:ascii="Arial"/>
          <w:sz w:val="15"/>
        </w:rPr>
      </w:pPr>
      <w:r>
        <w:rPr/>
        <w:pict>
          <v:shape style="position:absolute;margin-left:31.845999pt;margin-top:10.583099pt;width:551.35pt;height:24.2pt;mso-position-horizontal-relative:page;mso-position-vertical-relative:paragraph;z-index:-15728640;mso-wrap-distance-left:0;mso-wrap-distance-right:0" type="#_x0000_t202" id="docshape2" filled="true" fillcolor="#f6f6f6" stroked="true" strokeweight=".999991pt" strokecolor="#e8e8e8">
            <v:textbox inset="0,0,0,0">
              <w:txbxContent>
                <w:p>
                  <w:pPr>
                    <w:pStyle w:val="BodyText"/>
                    <w:spacing w:before="103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A=[8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4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2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0;4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6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1;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2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4.5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1;0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2.25]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sz w:val="11"/>
        </w:rPr>
      </w:pPr>
    </w:p>
    <w:p>
      <w:pPr>
        <w:spacing w:before="68" w:after="38"/>
        <w:ind w:left="386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color w:val="404040"/>
          <w:sz w:val="18"/>
        </w:rPr>
        <w:t>A</w:t>
      </w:r>
      <w:r>
        <w:rPr>
          <w:rFonts w:ascii="Consolas" w:hAnsi="Consolas"/>
          <w:color w:val="404040"/>
          <w:spacing w:val="-3"/>
          <w:sz w:val="18"/>
        </w:rPr>
        <w:t> </w:t>
      </w:r>
      <w:r>
        <w:rPr>
          <w:rFonts w:ascii="Consolas" w:hAnsi="Consolas"/>
          <w:color w:val="404040"/>
          <w:sz w:val="18"/>
        </w:rPr>
        <w:t>=</w:t>
      </w:r>
      <w:r>
        <w:rPr>
          <w:rFonts w:ascii="Consolas" w:hAnsi="Consolas"/>
          <w:color w:val="404040"/>
          <w:spacing w:val="-2"/>
          <w:sz w:val="18"/>
        </w:rPr>
        <w:t> </w:t>
      </w:r>
      <w:r>
        <w:rPr>
          <w:rFonts w:ascii="Consolas" w:hAnsi="Consolas"/>
          <w:color w:val="B3B3B3"/>
          <w:sz w:val="18"/>
        </w:rPr>
        <w:t>4×4</w:t>
      </w:r>
    </w:p>
    <w:tbl>
      <w:tblPr>
        <w:tblW w:w="0" w:type="auto"/>
        <w:jc w:val="left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987"/>
        <w:gridCol w:w="987"/>
        <w:gridCol w:w="841"/>
      </w:tblGrid>
      <w:tr>
        <w:trPr>
          <w:trHeight w:val="198" w:hRule="atLeast"/>
        </w:trPr>
        <w:tc>
          <w:tcPr>
            <w:tcW w:w="840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2.0000</w:t>
            </w:r>
          </w:p>
        </w:tc>
        <w:tc>
          <w:tcPr>
            <w:tcW w:w="841" w:type="dxa"/>
          </w:tcPr>
          <w:p>
            <w:pPr>
              <w:pStyle w:val="TableParagraph"/>
              <w:spacing w:line="178" w:lineRule="exact"/>
              <w:ind w:right="47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840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6.0000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84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840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2.0000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4.5000</w:t>
            </w:r>
          </w:p>
        </w:tc>
        <w:tc>
          <w:tcPr>
            <w:tcW w:w="84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</w:tr>
      <w:tr>
        <w:trPr>
          <w:trHeight w:val="198" w:hRule="atLeast"/>
        </w:trPr>
        <w:tc>
          <w:tcPr>
            <w:tcW w:w="840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6" w:right="17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841" w:type="dxa"/>
          </w:tcPr>
          <w:p>
            <w:pPr>
              <w:pStyle w:val="TableParagraph"/>
              <w:spacing w:line="178" w:lineRule="exact"/>
              <w:ind w:right="47"/>
              <w:rPr>
                <w:sz w:val="18"/>
              </w:rPr>
            </w:pPr>
            <w:r>
              <w:rPr>
                <w:color w:val="404040"/>
                <w:sz w:val="18"/>
              </w:rPr>
              <w:t>2.2500</w:t>
            </w:r>
          </w:p>
        </w:tc>
      </w:tr>
    </w:tbl>
    <w:p>
      <w:pPr>
        <w:pStyle w:val="BodyText"/>
        <w:rPr>
          <w:rFonts w:ascii="Consolas"/>
          <w:sz w:val="18"/>
        </w:rPr>
      </w:pPr>
    </w:p>
    <w:p>
      <w:pPr>
        <w:pStyle w:val="BodyText"/>
        <w:spacing w:line="249" w:lineRule="auto" w:before="111"/>
        <w:ind w:left="126" w:right="1000"/>
        <w:rPr>
          <w:rFonts w:ascii="Arial"/>
        </w:rPr>
      </w:pPr>
      <w:r>
        <w:rPr>
          <w:rFonts w:ascii="Arial"/>
        </w:rPr>
        <w:t>We are going to apply the Gauss method to matrix A, </w:t>
      </w:r>
      <w:r>
        <w:rPr>
          <w:rFonts w:ascii="Arial"/>
          <w:b/>
        </w:rPr>
        <w:t>always </w:t>
      </w:r>
      <w:r>
        <w:rPr>
          <w:rFonts w:ascii="Arial"/>
        </w:rPr>
        <w:t>choosing the linear combination of rows in</w:t>
      </w:r>
      <w:r>
        <w:rPr>
          <w:rFonts w:ascii="Arial"/>
          <w:spacing w:val="-60"/>
        </w:rPr>
        <w:t> </w:t>
      </w:r>
      <w:r>
        <w:rPr>
          <w:rFonts w:ascii="Arial"/>
        </w:rPr>
        <w:t>which</w:t>
      </w:r>
      <w:r>
        <w:rPr>
          <w:rFonts w:ascii="Arial"/>
          <w:spacing w:val="-1"/>
        </w:rPr>
        <w:t> </w:t>
      </w:r>
      <w:r>
        <w:rPr>
          <w:rFonts w:ascii="Arial"/>
        </w:rPr>
        <w:t>each row is subtracted from the pivot row multiplied by a number (which is called</w:t>
      </w:r>
      <w:r>
        <w:rPr>
          <w:rFonts w:ascii="Arial"/>
          <w:spacing w:val="-1"/>
        </w:rPr>
        <w:t> </w:t>
      </w:r>
      <w:r>
        <w:rPr>
          <w:rFonts w:ascii="Arial"/>
          <w:i/>
        </w:rPr>
        <w:t>multiplier</w:t>
      </w:r>
      <w:r>
        <w:rPr>
          <w:rFonts w:ascii="Arial"/>
        </w:rPr>
        <w:t>).</w:t>
      </w:r>
    </w:p>
    <w:p>
      <w:pPr>
        <w:pStyle w:val="BodyText"/>
        <w:spacing w:before="182"/>
        <w:ind w:left="126"/>
        <w:rPr>
          <w:rFonts w:ascii="Arial"/>
        </w:rPr>
      </w:pPr>
      <w:r>
        <w:rPr>
          <w:rFonts w:ascii="Arial"/>
        </w:rPr>
        <w:t>We save the initial matrix A in a matrix U in which we are going to make the transformations.</w:t>
      </w:r>
    </w:p>
    <w:p>
      <w:pPr>
        <w:pStyle w:val="BodyText"/>
        <w:spacing w:before="1"/>
        <w:rPr>
          <w:rFonts w:ascii="Arial"/>
          <w:sz w:val="16"/>
        </w:rPr>
      </w:pPr>
      <w:r>
        <w:rPr/>
        <w:pict>
          <v:shape style="position:absolute;margin-left:31.845999pt;margin-top:10.955299pt;width:551.35pt;height:24.2pt;mso-position-horizontal-relative:page;mso-position-vertical-relative:paragraph;z-index:-15728128;mso-wrap-distance-left:0;mso-wrap-distance-right:0" type="#_x0000_t202" id="docshape3" filled="true" fillcolor="#f6f6f6" stroked="true" strokeweight=".999991pt" strokecolor="#e8e8e8">
            <v:textbox inset="0,0,0,0">
              <w:txbxContent>
                <w:p>
                  <w:pPr>
                    <w:pStyle w:val="BodyText"/>
                    <w:spacing w:before="103"/>
                    <w:ind w:left="32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U=A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sz w:val="11"/>
        </w:rPr>
      </w:pPr>
    </w:p>
    <w:p>
      <w:pPr>
        <w:spacing w:before="68" w:after="38"/>
        <w:ind w:left="386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color w:val="404040"/>
          <w:sz w:val="18"/>
        </w:rPr>
        <w:t>U</w:t>
      </w:r>
      <w:r>
        <w:rPr>
          <w:rFonts w:ascii="Consolas" w:hAnsi="Consolas"/>
          <w:color w:val="404040"/>
          <w:spacing w:val="-3"/>
          <w:sz w:val="18"/>
        </w:rPr>
        <w:t> </w:t>
      </w:r>
      <w:r>
        <w:rPr>
          <w:rFonts w:ascii="Consolas" w:hAnsi="Consolas"/>
          <w:color w:val="404040"/>
          <w:sz w:val="18"/>
        </w:rPr>
        <w:t>=</w:t>
      </w:r>
      <w:r>
        <w:rPr>
          <w:rFonts w:ascii="Consolas" w:hAnsi="Consolas"/>
          <w:color w:val="404040"/>
          <w:spacing w:val="-2"/>
          <w:sz w:val="18"/>
        </w:rPr>
        <w:t> </w:t>
      </w:r>
      <w:r>
        <w:rPr>
          <w:rFonts w:ascii="Consolas" w:hAnsi="Consolas"/>
          <w:color w:val="B3B3B3"/>
          <w:sz w:val="18"/>
        </w:rPr>
        <w:t>4×4</w:t>
      </w:r>
    </w:p>
    <w:tbl>
      <w:tblPr>
        <w:tblW w:w="0" w:type="auto"/>
        <w:jc w:val="left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987"/>
        <w:gridCol w:w="987"/>
        <w:gridCol w:w="841"/>
      </w:tblGrid>
      <w:tr>
        <w:trPr>
          <w:trHeight w:val="198" w:hRule="atLeast"/>
        </w:trPr>
        <w:tc>
          <w:tcPr>
            <w:tcW w:w="840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2.0000</w:t>
            </w:r>
          </w:p>
        </w:tc>
        <w:tc>
          <w:tcPr>
            <w:tcW w:w="841" w:type="dxa"/>
          </w:tcPr>
          <w:p>
            <w:pPr>
              <w:pStyle w:val="TableParagraph"/>
              <w:spacing w:line="178" w:lineRule="exact"/>
              <w:ind w:right="47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840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6.0000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84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840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2.0000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4.5000</w:t>
            </w:r>
          </w:p>
        </w:tc>
        <w:tc>
          <w:tcPr>
            <w:tcW w:w="841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</w:tr>
      <w:tr>
        <w:trPr>
          <w:trHeight w:val="198" w:hRule="atLeast"/>
        </w:trPr>
        <w:tc>
          <w:tcPr>
            <w:tcW w:w="840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6" w:right="175"/>
              <w:jc w:val="center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841" w:type="dxa"/>
          </w:tcPr>
          <w:p>
            <w:pPr>
              <w:pStyle w:val="TableParagraph"/>
              <w:spacing w:line="178" w:lineRule="exact"/>
              <w:ind w:right="47"/>
              <w:rPr>
                <w:sz w:val="18"/>
              </w:rPr>
            </w:pPr>
            <w:r>
              <w:rPr>
                <w:color w:val="404040"/>
                <w:sz w:val="18"/>
              </w:rPr>
              <w:t>2.2500</w:t>
            </w:r>
          </w:p>
        </w:tc>
      </w:tr>
    </w:tbl>
    <w:p>
      <w:pPr>
        <w:pStyle w:val="BodyText"/>
        <w:spacing w:line="580" w:lineRule="atLeast"/>
        <w:ind w:left="126" w:right="977"/>
        <w:rPr>
          <w:rFonts w:ascii="Arial"/>
        </w:rPr>
      </w:pPr>
      <w:r>
        <w:rPr>
          <w:rFonts w:ascii="Arial"/>
        </w:rPr>
        <w:t>For the first column, the pivot is 8. Therefore, we will have to subtract from the 2nd, 3rd and 4th rows the</w:t>
      </w:r>
      <w:r>
        <w:rPr>
          <w:rFonts w:ascii="Arial"/>
          <w:spacing w:val="-59"/>
        </w:rPr>
        <w:t> </w:t>
      </w:r>
      <w:r>
        <w:rPr>
          <w:rFonts w:ascii="Arial"/>
        </w:rPr>
        <w:t>1st row multiplied, respectively, by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position w:val="-21"/>
        </w:rPr>
        <w:drawing>
          <wp:inline distT="0" distB="0" distL="0" distR="0">
            <wp:extent cx="452843" cy="33020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43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-1"/>
          <w:position w:val="-21"/>
        </w:rPr>
      </w:r>
      <w:r>
        <w:rPr>
          <w:rFonts w:ascii="Arial"/>
        </w:rPr>
        <w:t>, </w:t>
      </w:r>
      <w:r>
        <w:rPr>
          <w:rFonts w:ascii="Arial"/>
          <w:position w:val="-21"/>
        </w:rPr>
        <w:drawing>
          <wp:inline distT="0" distB="0" distL="0" distR="0">
            <wp:extent cx="520699" cy="329349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699" cy="329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position w:val="-21"/>
        </w:rPr>
      </w:r>
      <w:r>
        <w:rPr>
          <w:rFonts w:ascii="Times New Roman"/>
          <w:spacing w:val="6"/>
        </w:rPr>
        <w:t> </w:t>
      </w:r>
      <w:r>
        <w:rPr>
          <w:rFonts w:ascii="Arial"/>
        </w:rPr>
        <w:t>and</w:t>
      </w:r>
      <w:r>
        <w:rPr>
          <w:rFonts w:ascii="Arial"/>
          <w:spacing w:val="-1"/>
        </w:rPr>
        <w:t> </w:t>
      </w:r>
      <w:r>
        <w:rPr>
          <w:rFonts w:ascii="Arial"/>
          <w:spacing w:val="-1"/>
          <w:position w:val="-21"/>
        </w:rPr>
        <w:drawing>
          <wp:inline distT="0" distB="0" distL="0" distR="0">
            <wp:extent cx="342900" cy="327304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2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/>
          <w:spacing w:val="-1"/>
          <w:position w:val="-21"/>
        </w:rPr>
      </w:r>
      <w:r>
        <w:rPr>
          <w:rFonts w:ascii="Arial"/>
        </w:rPr>
        <w:t>. We are going to store these numbers in</w:t>
      </w:r>
    </w:p>
    <w:p>
      <w:pPr>
        <w:spacing w:line="249" w:lineRule="auto" w:before="6"/>
        <w:ind w:left="126" w:right="782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the matrix L which, initially, is the identity matrix. We will save them in their </w:t>
      </w:r>
      <w:r>
        <w:rPr>
          <w:rFonts w:ascii="Arial"/>
          <w:b/>
          <w:sz w:val="22"/>
        </w:rPr>
        <w:t>first column</w:t>
      </w:r>
      <w:r>
        <w:rPr>
          <w:rFonts w:ascii="Arial"/>
          <w:sz w:val="22"/>
        </w:rPr>
        <w:t>, since they are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the multipliers used to make zeros in the </w:t>
      </w:r>
      <w:r>
        <w:rPr>
          <w:rFonts w:ascii="Arial"/>
          <w:b/>
          <w:sz w:val="22"/>
        </w:rPr>
        <w:t>first column </w:t>
      </w:r>
      <w:r>
        <w:rPr>
          <w:rFonts w:ascii="Arial"/>
          <w:sz w:val="22"/>
        </w:rPr>
        <w:t>of U. We keep the multiplier used to make a zero in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b/>
          <w:sz w:val="22"/>
        </w:rPr>
        <w:t>second row </w:t>
      </w:r>
      <w:r>
        <w:rPr>
          <w:rFonts w:ascii="Arial"/>
          <w:sz w:val="22"/>
        </w:rPr>
        <w:t>of U (that is, 0.5) in the </w:t>
      </w:r>
      <w:r>
        <w:rPr>
          <w:rFonts w:ascii="Arial"/>
          <w:b/>
          <w:sz w:val="22"/>
        </w:rPr>
        <w:t>second row </w:t>
      </w:r>
      <w:r>
        <w:rPr>
          <w:rFonts w:ascii="Arial"/>
          <w:sz w:val="22"/>
        </w:rPr>
        <w:t>of L, that of the </w:t>
      </w:r>
      <w:r>
        <w:rPr>
          <w:rFonts w:ascii="Arial"/>
          <w:b/>
          <w:sz w:val="22"/>
        </w:rPr>
        <w:t>third </w:t>
      </w:r>
      <w:r>
        <w:rPr>
          <w:rFonts w:ascii="Arial"/>
          <w:sz w:val="22"/>
        </w:rPr>
        <w:t>(0.25) in the </w:t>
      </w:r>
      <w:r>
        <w:rPr>
          <w:rFonts w:ascii="Arial"/>
          <w:b/>
          <w:sz w:val="22"/>
        </w:rPr>
        <w:t>third row </w:t>
      </w:r>
      <w:r>
        <w:rPr>
          <w:rFonts w:ascii="Arial"/>
          <w:sz w:val="22"/>
        </w:rPr>
        <w:t>of L and</w:t>
      </w:r>
      <w:r>
        <w:rPr>
          <w:rFonts w:ascii="Arial"/>
          <w:spacing w:val="-59"/>
          <w:sz w:val="22"/>
        </w:rPr>
        <w:t> </w:t>
      </w:r>
      <w:r>
        <w:rPr>
          <w:rFonts w:ascii="Arial"/>
          <w:sz w:val="22"/>
        </w:rPr>
        <w:t>that of the </w:t>
      </w:r>
      <w:r>
        <w:rPr>
          <w:rFonts w:ascii="Arial"/>
          <w:b/>
          <w:sz w:val="22"/>
        </w:rPr>
        <w:t>fourth </w:t>
      </w:r>
      <w:r>
        <w:rPr>
          <w:rFonts w:ascii="Arial"/>
          <w:sz w:val="22"/>
        </w:rPr>
        <w:t>(0) in the </w:t>
      </w:r>
      <w:r>
        <w:rPr>
          <w:rFonts w:ascii="Arial"/>
          <w:b/>
          <w:sz w:val="22"/>
        </w:rPr>
        <w:t>fourth row </w:t>
      </w:r>
      <w:r>
        <w:rPr>
          <w:rFonts w:ascii="Arial"/>
          <w:sz w:val="22"/>
        </w:rPr>
        <w:t>of L.</w:t>
      </w:r>
    </w:p>
    <w:p>
      <w:pPr>
        <w:pStyle w:val="BodyText"/>
        <w:spacing w:before="5"/>
        <w:rPr>
          <w:rFonts w:ascii="Arial"/>
          <w:sz w:val="15"/>
        </w:rPr>
      </w:pPr>
      <w:r>
        <w:rPr/>
        <w:pict>
          <v:shape style="position:absolute;margin-left:31.846001pt;margin-top:10.607543pt;width:551.35pt;height:50.6pt;mso-position-horizontal-relative:page;mso-position-vertical-relative:paragraph;z-index:-15727616;mso-wrap-distance-left:0;mso-wrap-distance-right:0" type="#_x0000_t202" id="docshape4" filled="true" fillcolor="#f6f6f6" stroked="true" strokeweight="1pt" strokecolor="#e8e8e8">
            <v:textbox inset="0,0,0,0">
              <w:txbxContent>
                <w:p>
                  <w:pPr>
                    <w:pStyle w:val="BodyText"/>
                    <w:spacing w:line="244" w:lineRule="auto" w:before="103"/>
                    <w:ind w:left="200" w:right="421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L=eye(4);</w:t>
                  </w:r>
                  <w:r>
                    <w:rPr>
                      <w:rFonts w:ascii="Consolas"/>
                      <w:color w:val="000000"/>
                      <w:spacing w:val="112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%</w:t>
                  </w:r>
                  <w:r>
                    <w:rPr>
                      <w:rFonts w:ascii="Consolas"/>
                      <w:color w:val="228B22"/>
                      <w:spacing w:val="-5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Initialize</w:t>
                  </w:r>
                  <w:r>
                    <w:rPr>
                      <w:rFonts w:ascii="Consolas"/>
                      <w:color w:val="228B22"/>
                      <w:spacing w:val="-6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L</w:t>
                  </w:r>
                  <w:r>
                    <w:rPr>
                      <w:rFonts w:ascii="Consolas"/>
                      <w:color w:val="228B22"/>
                      <w:spacing w:val="-5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to</w:t>
                  </w:r>
                  <w:r>
                    <w:rPr>
                      <w:rFonts w:ascii="Consolas"/>
                      <w:color w:val="228B22"/>
                      <w:spacing w:val="-5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identity</w:t>
                  </w:r>
                  <w:r>
                    <w:rPr>
                      <w:rFonts w:ascii="Consolas"/>
                      <w:color w:val="228B22"/>
                      <w:spacing w:val="-6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matrix</w:t>
                  </w:r>
                  <w:r>
                    <w:rPr>
                      <w:rFonts w:ascii="Consolas"/>
                      <w:color w:val="228B22"/>
                      <w:spacing w:val="-117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L(2,1)=0.5;</w:t>
                  </w:r>
                  <w:r>
                    <w:rPr>
                      <w:rFonts w:ascii="Consolas"/>
                      <w:color w:val="000000"/>
                      <w:spacing w:val="-4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L(3,1)=0.25;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L(4,1)=0;</w:t>
                  </w:r>
                </w:p>
                <w:p>
                  <w:pPr>
                    <w:pStyle w:val="BodyText"/>
                    <w:spacing w:before="2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sz w:val="11"/>
        </w:rPr>
      </w:pPr>
    </w:p>
    <w:p>
      <w:pPr>
        <w:spacing w:before="68" w:after="38"/>
        <w:ind w:left="386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color w:val="404040"/>
          <w:sz w:val="18"/>
        </w:rPr>
        <w:t>L</w:t>
      </w:r>
      <w:r>
        <w:rPr>
          <w:rFonts w:ascii="Consolas" w:hAnsi="Consolas"/>
          <w:color w:val="404040"/>
          <w:spacing w:val="-3"/>
          <w:sz w:val="18"/>
        </w:rPr>
        <w:t> </w:t>
      </w:r>
      <w:r>
        <w:rPr>
          <w:rFonts w:ascii="Consolas" w:hAnsi="Consolas"/>
          <w:color w:val="404040"/>
          <w:sz w:val="18"/>
        </w:rPr>
        <w:t>=</w:t>
      </w:r>
      <w:r>
        <w:rPr>
          <w:rFonts w:ascii="Consolas" w:hAnsi="Consolas"/>
          <w:color w:val="404040"/>
          <w:spacing w:val="-2"/>
          <w:sz w:val="18"/>
        </w:rPr>
        <w:t> </w:t>
      </w:r>
      <w:r>
        <w:rPr>
          <w:rFonts w:ascii="Consolas" w:hAnsi="Consolas"/>
          <w:color w:val="B3B3B3"/>
          <w:sz w:val="18"/>
        </w:rPr>
        <w:t>4×4</w:t>
      </w:r>
    </w:p>
    <w:tbl>
      <w:tblPr>
        <w:tblW w:w="0" w:type="auto"/>
        <w:jc w:val="left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988"/>
        <w:gridCol w:w="988"/>
        <w:gridCol w:w="840"/>
      </w:tblGrid>
      <w:tr>
        <w:trPr>
          <w:trHeight w:val="197" w:hRule="atLeast"/>
        </w:trPr>
        <w:tc>
          <w:tcPr>
            <w:tcW w:w="840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178" w:lineRule="exact"/>
              <w:ind w:right="47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840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0.5000</w:t>
            </w:r>
          </w:p>
        </w:tc>
        <w:tc>
          <w:tcPr>
            <w:tcW w:w="988" w:type="dxa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988" w:type="dxa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</w:tr>
      <w:tr>
        <w:trPr>
          <w:trHeight w:val="216" w:hRule="atLeast"/>
        </w:trPr>
        <w:tc>
          <w:tcPr>
            <w:tcW w:w="840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0.2500</w:t>
            </w:r>
          </w:p>
        </w:tc>
        <w:tc>
          <w:tcPr>
            <w:tcW w:w="988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840" w:type="dxa"/>
          </w:tcPr>
          <w:p>
            <w:pPr>
              <w:pStyle w:val="TableParagraph"/>
              <w:ind w:right="48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840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178" w:lineRule="exact"/>
              <w:ind w:right="46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</w:tr>
    </w:tbl>
    <w:p>
      <w:pPr>
        <w:pStyle w:val="BodyText"/>
        <w:rPr>
          <w:rFonts w:ascii="Consolas"/>
          <w:sz w:val="18"/>
        </w:rPr>
      </w:pPr>
    </w:p>
    <w:p>
      <w:pPr>
        <w:pStyle w:val="BodyText"/>
        <w:spacing w:line="422" w:lineRule="auto" w:before="111"/>
        <w:ind w:left="126" w:right="2578"/>
        <w:rPr>
          <w:rFonts w:ascii="Arial"/>
        </w:rPr>
      </w:pPr>
      <w:r>
        <w:rPr>
          <w:rFonts w:ascii="Arial"/>
        </w:rPr>
        <w:t>What does matrix U look like after having made these linear combinations of rows on it?</w:t>
      </w:r>
      <w:r>
        <w:rPr>
          <w:rFonts w:ascii="Arial"/>
          <w:spacing w:val="-59"/>
        </w:rPr>
        <w:t> </w:t>
      </w:r>
      <w:r>
        <w:rPr>
          <w:rFonts w:ascii="Arial"/>
        </w:rPr>
        <w:t>U=</w:t>
      </w:r>
    </w:p>
    <w:p>
      <w:pPr>
        <w:spacing w:after="0" w:line="422" w:lineRule="auto"/>
        <w:rPr>
          <w:rFonts w:ascii="Arial"/>
        </w:rPr>
        <w:sectPr>
          <w:footerReference w:type="default" r:id="rId5"/>
          <w:pgSz w:w="12240" w:h="15840"/>
          <w:pgMar w:footer="641" w:header="0" w:top="720" w:bottom="840" w:left="520" w:right="460"/>
          <w:pgNumType w:start="1"/>
        </w:sectPr>
      </w:pPr>
    </w:p>
    <w:p>
      <w:pPr>
        <w:pStyle w:val="BodyText"/>
        <w:spacing w:line="249" w:lineRule="auto" w:before="68"/>
        <w:ind w:left="126" w:right="499"/>
        <w:rPr>
          <w:rFonts w:ascii="Arial"/>
        </w:rPr>
      </w:pPr>
      <w:r>
        <w:rPr>
          <w:rFonts w:ascii="Arial"/>
        </w:rPr>
        <w:t>Once the zeros in the first column have been achieved, the pivot of the second column, that is, the element U</w:t>
      </w:r>
      <w:r>
        <w:rPr>
          <w:rFonts w:ascii="Arial"/>
          <w:spacing w:val="-59"/>
        </w:rPr>
        <w:t> </w:t>
      </w:r>
      <w:r>
        <w:rPr>
          <w:rFonts w:ascii="Arial"/>
        </w:rPr>
        <w:t>(2,2), should be 4.</w:t>
      </w:r>
    </w:p>
    <w:p>
      <w:pPr>
        <w:pStyle w:val="BodyText"/>
        <w:spacing w:line="249" w:lineRule="auto" w:before="182"/>
        <w:ind w:left="126" w:right="1967"/>
        <w:rPr>
          <w:rFonts w:ascii="Arial"/>
        </w:rPr>
      </w:pPr>
      <w:r>
        <w:rPr>
          <w:rFonts w:ascii="Arial"/>
        </w:rPr>
        <w:t>Calculate the multipliers for the second column, save them in L (3,2) and L (4,2) and make the</w:t>
      </w:r>
      <w:r>
        <w:rPr>
          <w:rFonts w:ascii="Arial"/>
          <w:spacing w:val="-59"/>
        </w:rPr>
        <w:t> </w:t>
      </w:r>
      <w:r>
        <w:rPr>
          <w:rFonts w:ascii="Arial"/>
        </w:rPr>
        <w:t>transformations in matrix U. Then do the same for the third column.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3"/>
        <w:rPr>
          <w:rFonts w:ascii="Arial"/>
          <w:sz w:val="26"/>
        </w:rPr>
      </w:pPr>
    </w:p>
    <w:p>
      <w:pPr>
        <w:pStyle w:val="BodyText"/>
        <w:ind w:left="126"/>
        <w:rPr>
          <w:rFonts w:ascii="Arial"/>
        </w:rPr>
      </w:pPr>
      <w:r>
        <w:rPr>
          <w:rFonts w:ascii="Arial"/>
        </w:rPr>
        <w:t>If everything went well, you will have the matrices</w:t>
      </w:r>
    </w:p>
    <w:p>
      <w:pPr>
        <w:pStyle w:val="BodyText"/>
        <w:spacing w:before="1"/>
        <w:rPr>
          <w:rFonts w:ascii="Arial"/>
          <w:sz w:val="16"/>
        </w:rPr>
      </w:pPr>
      <w:r>
        <w:rPr/>
        <w:pict>
          <v:shape style="position:absolute;margin-left:31.845999pt;margin-top:10.985846pt;width:551.35pt;height:24.2pt;mso-position-horizontal-relative:page;mso-position-vertical-relative:paragraph;z-index:-15727104;mso-wrap-distance-left:0;mso-wrap-distance-right:0" type="#_x0000_t202" id="docshape5" filled="true" fillcolor="#f6f6f6" stroked="true" strokeweight=".999991pt" strokecolor="#e8e8e8">
            <v:textbox inset="0,0,0,0">
              <w:txbxContent>
                <w:p>
                  <w:pPr>
                    <w:pStyle w:val="BodyText"/>
                    <w:spacing w:before="103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L=[1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0;0.5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0;0.25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0;0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0.25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0.25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1]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sz w:val="11"/>
        </w:rPr>
      </w:pPr>
    </w:p>
    <w:p>
      <w:pPr>
        <w:spacing w:before="68" w:after="38"/>
        <w:ind w:left="386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color w:val="404040"/>
          <w:sz w:val="18"/>
        </w:rPr>
        <w:t>L</w:t>
      </w:r>
      <w:r>
        <w:rPr>
          <w:rFonts w:ascii="Consolas" w:hAnsi="Consolas"/>
          <w:color w:val="404040"/>
          <w:spacing w:val="-3"/>
          <w:sz w:val="18"/>
        </w:rPr>
        <w:t> </w:t>
      </w:r>
      <w:r>
        <w:rPr>
          <w:rFonts w:ascii="Consolas" w:hAnsi="Consolas"/>
          <w:color w:val="404040"/>
          <w:sz w:val="18"/>
        </w:rPr>
        <w:t>=</w:t>
      </w:r>
      <w:r>
        <w:rPr>
          <w:rFonts w:ascii="Consolas" w:hAnsi="Consolas"/>
          <w:color w:val="404040"/>
          <w:spacing w:val="-2"/>
          <w:sz w:val="18"/>
        </w:rPr>
        <w:t> </w:t>
      </w:r>
      <w:r>
        <w:rPr>
          <w:rFonts w:ascii="Consolas" w:hAnsi="Consolas"/>
          <w:color w:val="B3B3B3"/>
          <w:sz w:val="18"/>
        </w:rPr>
        <w:t>4×4</w:t>
      </w:r>
    </w:p>
    <w:tbl>
      <w:tblPr>
        <w:tblW w:w="0" w:type="auto"/>
        <w:jc w:val="left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987"/>
        <w:gridCol w:w="987"/>
        <w:gridCol w:w="840"/>
      </w:tblGrid>
      <w:tr>
        <w:trPr>
          <w:trHeight w:val="198" w:hRule="atLeast"/>
        </w:trPr>
        <w:tc>
          <w:tcPr>
            <w:tcW w:w="840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3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178" w:lineRule="exact"/>
              <w:ind w:right="45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840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0.5000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840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0.2500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  <w:tc>
          <w:tcPr>
            <w:tcW w:w="84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</w:tr>
      <w:tr>
        <w:trPr>
          <w:trHeight w:val="198" w:hRule="atLeast"/>
        </w:trPr>
        <w:tc>
          <w:tcPr>
            <w:tcW w:w="840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0.2500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0.2500</w:t>
            </w:r>
          </w:p>
        </w:tc>
        <w:tc>
          <w:tcPr>
            <w:tcW w:w="840" w:type="dxa"/>
          </w:tcPr>
          <w:p>
            <w:pPr>
              <w:pStyle w:val="TableParagraph"/>
              <w:spacing w:line="178" w:lineRule="exact"/>
              <w:ind w:right="46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</w:tr>
    </w:tbl>
    <w:p>
      <w:pPr>
        <w:pStyle w:val="BodyText"/>
        <w:rPr>
          <w:rFonts w:ascii="Consolas"/>
          <w:sz w:val="18"/>
        </w:rPr>
      </w:pPr>
    </w:p>
    <w:p>
      <w:pPr>
        <w:pStyle w:val="BodyText"/>
        <w:spacing w:before="111"/>
        <w:ind w:left="126"/>
        <w:rPr>
          <w:rFonts w:ascii="Arial"/>
        </w:rPr>
      </w:pPr>
      <w:r>
        <w:rPr>
          <w:rFonts w:ascii="Arial"/>
        </w:rPr>
        <w:t>and</w:t>
      </w:r>
    </w:p>
    <w:p>
      <w:pPr>
        <w:pStyle w:val="BodyText"/>
        <w:spacing w:before="1"/>
        <w:rPr>
          <w:rFonts w:ascii="Arial"/>
          <w:sz w:val="16"/>
        </w:rPr>
      </w:pPr>
      <w:r>
        <w:rPr/>
        <w:pict>
          <v:shape style="position:absolute;margin-left:31.845999pt;margin-top:10.965075pt;width:551.35pt;height:24.2pt;mso-position-horizontal-relative:page;mso-position-vertical-relative:paragraph;z-index:-15726592;mso-wrap-distance-left:0;mso-wrap-distance-right:0" type="#_x0000_t202" id="docshape6" filled="true" fillcolor="#f6f6f6" stroked="true" strokeweight=".999991pt" strokecolor="#e8e8e8">
            <v:textbox inset="0,0,0,0">
              <w:txbxContent>
                <w:p>
                  <w:pPr>
                    <w:pStyle w:val="BodyText"/>
                    <w:spacing w:before="103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U=[8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4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2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0;0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4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1;0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4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1;0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1.75]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rFonts w:ascii="Arial"/>
          <w:sz w:val="11"/>
        </w:rPr>
      </w:pPr>
    </w:p>
    <w:p>
      <w:pPr>
        <w:spacing w:before="68" w:after="38"/>
        <w:ind w:left="386" w:right="0" w:firstLine="0"/>
        <w:jc w:val="left"/>
        <w:rPr>
          <w:rFonts w:ascii="Consolas" w:hAnsi="Consolas"/>
          <w:sz w:val="18"/>
        </w:rPr>
      </w:pPr>
      <w:r>
        <w:rPr>
          <w:rFonts w:ascii="Consolas" w:hAnsi="Consolas"/>
          <w:color w:val="404040"/>
          <w:sz w:val="18"/>
        </w:rPr>
        <w:t>U</w:t>
      </w:r>
      <w:r>
        <w:rPr>
          <w:rFonts w:ascii="Consolas" w:hAnsi="Consolas"/>
          <w:color w:val="404040"/>
          <w:spacing w:val="-3"/>
          <w:sz w:val="18"/>
        </w:rPr>
        <w:t> </w:t>
      </w:r>
      <w:r>
        <w:rPr>
          <w:rFonts w:ascii="Consolas" w:hAnsi="Consolas"/>
          <w:color w:val="404040"/>
          <w:sz w:val="18"/>
        </w:rPr>
        <w:t>=</w:t>
      </w:r>
      <w:r>
        <w:rPr>
          <w:rFonts w:ascii="Consolas" w:hAnsi="Consolas"/>
          <w:color w:val="404040"/>
          <w:spacing w:val="-2"/>
          <w:sz w:val="18"/>
        </w:rPr>
        <w:t> </w:t>
      </w:r>
      <w:r>
        <w:rPr>
          <w:rFonts w:ascii="Consolas" w:hAnsi="Consolas"/>
          <w:color w:val="B3B3B3"/>
          <w:sz w:val="18"/>
        </w:rPr>
        <w:t>4×4</w:t>
      </w:r>
    </w:p>
    <w:tbl>
      <w:tblPr>
        <w:tblW w:w="0" w:type="auto"/>
        <w:jc w:val="left"/>
        <w:tblInd w:w="7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0"/>
        <w:gridCol w:w="987"/>
        <w:gridCol w:w="988"/>
        <w:gridCol w:w="840"/>
      </w:tblGrid>
      <w:tr>
        <w:trPr>
          <w:trHeight w:val="198" w:hRule="atLeast"/>
        </w:trPr>
        <w:tc>
          <w:tcPr>
            <w:tcW w:w="840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color w:val="404040"/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color w:val="404040"/>
                <w:sz w:val="18"/>
              </w:rPr>
              <w:t>2.0000</w:t>
            </w:r>
          </w:p>
        </w:tc>
        <w:tc>
          <w:tcPr>
            <w:tcW w:w="840" w:type="dxa"/>
          </w:tcPr>
          <w:p>
            <w:pPr>
              <w:pStyle w:val="TableParagraph"/>
              <w:spacing w:line="178" w:lineRule="exact"/>
              <w:ind w:right="47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840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840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4.0000</w:t>
            </w:r>
          </w:p>
        </w:tc>
        <w:tc>
          <w:tcPr>
            <w:tcW w:w="840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color w:val="404040"/>
                <w:sz w:val="18"/>
              </w:rPr>
              <w:t>1.0000</w:t>
            </w:r>
          </w:p>
        </w:tc>
      </w:tr>
      <w:tr>
        <w:trPr>
          <w:trHeight w:val="198" w:hRule="atLeast"/>
        </w:trPr>
        <w:tc>
          <w:tcPr>
            <w:tcW w:w="840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3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3"/>
              <w:rPr>
                <w:sz w:val="18"/>
              </w:rPr>
            </w:pPr>
            <w:r>
              <w:rPr>
                <w:color w:val="404040"/>
                <w:sz w:val="18"/>
              </w:rPr>
              <w:t>0</w:t>
            </w:r>
          </w:p>
        </w:tc>
        <w:tc>
          <w:tcPr>
            <w:tcW w:w="840" w:type="dxa"/>
          </w:tcPr>
          <w:p>
            <w:pPr>
              <w:pStyle w:val="TableParagraph"/>
              <w:spacing w:line="178" w:lineRule="exact"/>
              <w:ind w:right="45"/>
              <w:rPr>
                <w:sz w:val="18"/>
              </w:rPr>
            </w:pPr>
            <w:r>
              <w:rPr>
                <w:color w:val="404040"/>
                <w:sz w:val="18"/>
              </w:rPr>
              <w:t>1.7500</w:t>
            </w:r>
          </w:p>
        </w:tc>
      </w:tr>
    </w:tbl>
    <w:p>
      <w:pPr>
        <w:pStyle w:val="BodyText"/>
        <w:rPr>
          <w:rFonts w:ascii="Consolas"/>
          <w:sz w:val="18"/>
        </w:rPr>
      </w:pPr>
    </w:p>
    <w:p>
      <w:pPr>
        <w:pStyle w:val="BodyText"/>
        <w:spacing w:before="111"/>
        <w:ind w:left="126"/>
        <w:rPr>
          <w:rFonts w:ascii="Arial"/>
        </w:rPr>
      </w:pPr>
      <w:r>
        <w:rPr>
          <w:rFonts w:ascii="Arial"/>
        </w:rPr>
        <w:t>Calculate L * U and relate this product to matrix A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203"/>
        <w:ind w:left="126"/>
        <w:rPr>
          <w:rFonts w:ascii="Arial"/>
        </w:rPr>
      </w:pPr>
      <w:r>
        <w:rPr>
          <w:rFonts w:ascii="Arial"/>
          <w:b/>
        </w:rPr>
        <w:t>Question 1: </w:t>
      </w:r>
      <w:r>
        <w:rPr>
          <w:rFonts w:ascii="Arial"/>
        </w:rPr>
        <w:t>Conjecture a result that accounts for what is described in this first part..</w:t>
      </w:r>
    </w:p>
    <w:p>
      <w:pPr>
        <w:spacing w:after="0"/>
        <w:rPr>
          <w:rFonts w:ascii="Arial"/>
        </w:rPr>
        <w:sectPr>
          <w:pgSz w:w="12240" w:h="15840"/>
          <w:pgMar w:header="0" w:footer="641" w:top="720" w:bottom="840" w:left="520" w:right="460"/>
        </w:sectPr>
      </w:pPr>
    </w:p>
    <w:p>
      <w:pPr>
        <w:pStyle w:val="Heading1"/>
      </w:pPr>
      <w:r>
        <w:rPr>
          <w:color w:val="D55000"/>
        </w:rPr>
        <w:t>Second part</w:t>
      </w:r>
    </w:p>
    <w:p>
      <w:pPr>
        <w:pStyle w:val="BodyText"/>
        <w:spacing w:line="249" w:lineRule="auto" w:before="129"/>
        <w:ind w:left="126" w:right="707"/>
        <w:rPr>
          <w:rFonts w:ascii="Arial"/>
        </w:rPr>
      </w:pPr>
      <w:r>
        <w:rPr>
          <w:rFonts w:ascii="Arial"/>
        </w:rPr>
        <w:t>We are now going to apply the Gauss method to the matrix shown below. As before, we always choose the</w:t>
      </w:r>
      <w:r>
        <w:rPr>
          <w:rFonts w:ascii="Arial"/>
          <w:spacing w:val="-59"/>
        </w:rPr>
        <w:t> </w:t>
      </w:r>
      <w:r>
        <w:rPr>
          <w:rFonts w:ascii="Arial"/>
        </w:rPr>
        <w:t>linear combination of rows in which the row of the pivot multiplied by the multiplier is subtracted from each</w:t>
      </w:r>
      <w:r>
        <w:rPr>
          <w:rFonts w:ascii="Arial"/>
          <w:spacing w:val="1"/>
        </w:rPr>
        <w:t> </w:t>
      </w:r>
      <w:r>
        <w:rPr>
          <w:rFonts w:ascii="Arial"/>
        </w:rPr>
        <w:t>row, taking as pivot the largest possible.</w:t>
      </w:r>
    </w:p>
    <w:p>
      <w:pPr>
        <w:pStyle w:val="BodyText"/>
        <w:spacing w:before="5"/>
        <w:rPr>
          <w:rFonts w:ascii="Arial"/>
          <w:sz w:val="15"/>
        </w:rPr>
      </w:pPr>
      <w:r>
        <w:rPr/>
        <w:pict>
          <v:shape style="position:absolute;margin-left:31.845999pt;margin-top:10.583099pt;width:551.35pt;height:24.2pt;mso-position-horizontal-relative:page;mso-position-vertical-relative:paragraph;z-index:-15726080;mso-wrap-distance-left:0;mso-wrap-distance-right:0" type="#_x0000_t202" id="docshape7" filled="true" fillcolor="#f6f6f6" stroked="true" strokeweight=".999991pt" strokecolor="#e8e8e8">
            <v:textbox inset="0,0,0,0">
              <w:txbxContent>
                <w:p>
                  <w:pPr>
                    <w:pStyle w:val="BodyText"/>
                    <w:spacing w:before="103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B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=[0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2.25;4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6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1;8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4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2</w:t>
                  </w:r>
                  <w:r>
                    <w:rPr>
                      <w:rFonts w:ascii="Consolas"/>
                      <w:color w:val="000000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0;2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4.5</w:t>
                  </w:r>
                  <w:r>
                    <w:rPr>
                      <w:rFonts w:ascii="Consolas"/>
                      <w:color w:val="000000"/>
                      <w:spacing w:val="-2"/>
                    </w:rPr>
                    <w:t> </w:t>
                  </w:r>
                  <w:r>
                    <w:rPr>
                      <w:rFonts w:ascii="Consolas"/>
                      <w:color w:val="000000"/>
                    </w:rPr>
                    <w:t>1]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27"/>
        </w:rPr>
      </w:pPr>
    </w:p>
    <w:p>
      <w:pPr>
        <w:pStyle w:val="BodyText"/>
        <w:spacing w:line="249" w:lineRule="auto" w:before="93"/>
        <w:ind w:left="126" w:right="1808"/>
        <w:rPr>
          <w:rFonts w:ascii="Arial"/>
        </w:rPr>
      </w:pPr>
      <w:r>
        <w:rPr>
          <w:rFonts w:ascii="Arial"/>
        </w:rPr>
        <w:t>As in the first part, we save the original matrix in the matrix U in which we are going to make the</w:t>
      </w:r>
      <w:r>
        <w:rPr>
          <w:rFonts w:ascii="Arial"/>
          <w:spacing w:val="-59"/>
        </w:rPr>
        <w:t> </w:t>
      </w:r>
      <w:r>
        <w:rPr>
          <w:rFonts w:ascii="Arial"/>
        </w:rPr>
        <w:t>transformations</w:t>
      </w:r>
    </w:p>
    <w:p>
      <w:pPr>
        <w:pStyle w:val="BodyText"/>
        <w:spacing w:before="3"/>
        <w:rPr>
          <w:rFonts w:ascii="Arial"/>
          <w:sz w:val="35"/>
        </w:rPr>
      </w:pPr>
    </w:p>
    <w:p>
      <w:pPr>
        <w:spacing w:before="1"/>
        <w:ind w:left="1046" w:right="0" w:firstLine="0"/>
        <w:jc w:val="left"/>
        <w:rPr>
          <w:rFonts w:ascii="Consolas"/>
          <w:sz w:val="18"/>
        </w:rPr>
      </w:pPr>
      <w:r>
        <w:rPr>
          <w:rFonts w:ascii="Consolas"/>
          <w:sz w:val="18"/>
        </w:rPr>
        <w:t>U=B;</w:t>
      </w:r>
    </w:p>
    <w:p>
      <w:pPr>
        <w:pStyle w:val="BodyText"/>
        <w:rPr>
          <w:rFonts w:ascii="Consolas"/>
          <w:sz w:val="18"/>
        </w:rPr>
      </w:pPr>
    </w:p>
    <w:p>
      <w:pPr>
        <w:pStyle w:val="BodyText"/>
        <w:spacing w:before="2"/>
        <w:rPr>
          <w:rFonts w:ascii="Consolas"/>
          <w:sz w:val="16"/>
        </w:rPr>
      </w:pPr>
    </w:p>
    <w:p>
      <w:pPr>
        <w:pStyle w:val="BodyText"/>
        <w:spacing w:before="1"/>
        <w:ind w:left="126"/>
        <w:rPr>
          <w:rFonts w:ascii="Arial"/>
        </w:rPr>
      </w:pPr>
      <w:r>
        <w:rPr>
          <w:rFonts w:ascii="Arial"/>
        </w:rPr>
        <w:t>To start with, we first swap the first row and the third row obtaining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8"/>
        </w:r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987"/>
        <w:gridCol w:w="987"/>
        <w:gridCol w:w="938"/>
      </w:tblGrid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38" w:type="dxa"/>
          </w:tcPr>
          <w:p>
            <w:pPr>
              <w:pStyle w:val="TableParagraph"/>
              <w:spacing w:line="178" w:lineRule="exact"/>
              <w:ind w:right="1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6.0000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8" w:type="dxa"/>
          </w:tcPr>
          <w:p>
            <w:pPr>
              <w:pStyle w:val="TableParagraph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left="176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8" w:type="dxa"/>
          </w:tcPr>
          <w:p>
            <w:pPr>
              <w:pStyle w:val="TableParagraph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2.2500</w:t>
            </w:r>
          </w:p>
        </w:tc>
      </w:tr>
      <w:tr>
        <w:trPr>
          <w:trHeight w:val="197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4.5000</w:t>
            </w:r>
          </w:p>
        </w:tc>
        <w:tc>
          <w:tcPr>
            <w:tcW w:w="938" w:type="dxa"/>
          </w:tcPr>
          <w:p>
            <w:pPr>
              <w:pStyle w:val="TableParagraph"/>
              <w:spacing w:line="178" w:lineRule="exact"/>
              <w:ind w:right="45"/>
              <w:rPr>
                <w:sz w:val="18"/>
              </w:rPr>
            </w:pPr>
            <w:r>
              <w:rPr>
                <w:sz w:val="18"/>
              </w:rPr>
              <w:t>1.0000]</w:t>
            </w:r>
          </w:p>
        </w:tc>
      </w:tr>
    </w:tbl>
    <w:p>
      <w:pPr>
        <w:pStyle w:val="BodyText"/>
        <w:spacing w:before="11"/>
        <w:rPr>
          <w:rFonts w:ascii="Arial"/>
          <w:sz w:val="26"/>
        </w:rPr>
      </w:pPr>
    </w:p>
    <w:p>
      <w:pPr>
        <w:pStyle w:val="BodyText"/>
        <w:spacing w:line="249" w:lineRule="auto" w:before="93"/>
        <w:ind w:left="126" w:right="524"/>
        <w:rPr>
          <w:rFonts w:ascii="Arial"/>
        </w:rPr>
      </w:pPr>
      <w:r>
        <w:rPr>
          <w:rFonts w:ascii="Arial"/>
        </w:rPr>
        <w:t>Next, we save the multipliers in the first column of L and make the corresponding linear combinations of rows</w:t>
      </w:r>
      <w:r>
        <w:rPr>
          <w:rFonts w:ascii="Arial"/>
          <w:spacing w:val="-59"/>
        </w:rPr>
        <w:t> </w:t>
      </w:r>
      <w:r>
        <w:rPr>
          <w:rFonts w:ascii="Arial"/>
        </w:rPr>
        <w:t>in U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after="1"/>
        <w:rPr>
          <w:rFonts w:ascii="Arial"/>
          <w:sz w:val="18"/>
        </w:r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987"/>
        <w:gridCol w:w="987"/>
        <w:gridCol w:w="939"/>
      </w:tblGrid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=[1.0000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1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0.5000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9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45"/>
              <w:rPr>
                <w:sz w:val="18"/>
              </w:rPr>
            </w:pPr>
            <w:r>
              <w:rPr>
                <w:sz w:val="18"/>
              </w:rPr>
              <w:t>1.0000]</w:t>
            </w:r>
          </w:p>
        </w:tc>
      </w:tr>
      <w:tr>
        <w:trPr>
          <w:trHeight w:val="450" w:hRule="atLeast"/>
        </w:trPr>
        <w:tc>
          <w:tcPr>
            <w:tcW w:w="1235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right="196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right="195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39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right="1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ind w:left="199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9" w:type="dxa"/>
          </w:tcPr>
          <w:p>
            <w:pPr>
              <w:pStyle w:val="TableParagraph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2.2500</w:t>
            </w:r>
          </w:p>
        </w:tc>
      </w:tr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3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45"/>
              <w:rPr>
                <w:sz w:val="18"/>
              </w:rPr>
            </w:pPr>
            <w:r>
              <w:rPr>
                <w:sz w:val="18"/>
              </w:rPr>
              <w:t>1.0000]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25"/>
        </w:rPr>
      </w:pPr>
    </w:p>
    <w:p>
      <w:pPr>
        <w:pStyle w:val="BodyText"/>
        <w:spacing w:line="249" w:lineRule="auto" w:before="93"/>
        <w:ind w:left="126" w:right="670"/>
        <w:jc w:val="both"/>
        <w:rPr>
          <w:rFonts w:ascii="Arial"/>
        </w:rPr>
      </w:pPr>
      <w:r>
        <w:rPr>
          <w:rFonts w:ascii="Arial"/>
        </w:rPr>
        <w:t>Looking at the second column of U (the 3 elements from the diagonal down), we already have the largest of</w:t>
      </w:r>
      <w:r>
        <w:rPr>
          <w:rFonts w:ascii="Arial"/>
          <w:spacing w:val="-59"/>
        </w:rPr>
        <w:t> </w:t>
      </w:r>
      <w:r>
        <w:rPr>
          <w:rFonts w:ascii="Arial"/>
        </w:rPr>
        <w:t>them on the diagonal, so we don't have to perform any permutation. Next, we keep the two multipliers in the</w:t>
      </w:r>
      <w:r>
        <w:rPr>
          <w:rFonts w:ascii="Arial"/>
          <w:spacing w:val="-60"/>
        </w:rPr>
        <w:t> </w:t>
      </w:r>
      <w:r>
        <w:rPr>
          <w:rFonts w:ascii="Arial"/>
        </w:rPr>
        <w:t>second column of L and make the linear combinations in U, obtaining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2"/>
        <w:rPr>
          <w:rFonts w:ascii="Arial"/>
          <w:sz w:val="18"/>
        </w:r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7"/>
        <w:gridCol w:w="246"/>
        <w:gridCol w:w="839"/>
        <w:gridCol w:w="1037"/>
        <w:gridCol w:w="939"/>
      </w:tblGrid>
      <w:tr>
        <w:trPr>
          <w:trHeight w:val="198" w:hRule="atLeast"/>
        </w:trPr>
        <w:tc>
          <w:tcPr>
            <w:tcW w:w="1087" w:type="dxa"/>
          </w:tcPr>
          <w:p>
            <w:pPr>
              <w:pStyle w:val="TableParagraph"/>
              <w:spacing w:line="178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=[1.0000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line="178" w:lineRule="exact"/>
              <w:ind w:right="1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37" w:type="dxa"/>
          </w:tcPr>
          <w:p>
            <w:pPr>
              <w:pStyle w:val="TableParagraph"/>
              <w:spacing w:line="178" w:lineRule="exact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1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087" w:type="dxa"/>
          </w:tcPr>
          <w:p>
            <w:pPr>
              <w:pStyle w:val="TableParagraph"/>
              <w:ind w:right="47"/>
              <w:rPr>
                <w:sz w:val="18"/>
              </w:rPr>
            </w:pPr>
            <w:r>
              <w:rPr>
                <w:sz w:val="18"/>
              </w:rPr>
              <w:t>0.5000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ind w:left="345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103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087" w:type="dxa"/>
          </w:tcPr>
          <w:p>
            <w:pPr>
              <w:pStyle w:val="TableParagraph"/>
              <w:ind w:right="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ind w:left="346"/>
              <w:jc w:val="left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103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9" w:type="dxa"/>
          </w:tcPr>
          <w:p>
            <w:pPr>
              <w:pStyle w:val="TableParagraph"/>
              <w:ind w:right="1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1087" w:type="dxa"/>
          </w:tcPr>
          <w:p>
            <w:pPr>
              <w:pStyle w:val="TableParagraph"/>
              <w:spacing w:line="178" w:lineRule="exact"/>
              <w:ind w:right="47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1085" w:type="dxa"/>
            <w:gridSpan w:val="2"/>
          </w:tcPr>
          <w:p>
            <w:pPr>
              <w:pStyle w:val="TableParagraph"/>
              <w:spacing w:line="178" w:lineRule="exact"/>
              <w:ind w:right="1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37" w:type="dxa"/>
          </w:tcPr>
          <w:p>
            <w:pPr>
              <w:pStyle w:val="TableParagraph"/>
              <w:spacing w:line="178" w:lineRule="exact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45"/>
              <w:rPr>
                <w:sz w:val="18"/>
              </w:rPr>
            </w:pPr>
            <w:r>
              <w:rPr>
                <w:sz w:val="18"/>
              </w:rPr>
              <w:t>1.0000]</w:t>
            </w:r>
          </w:p>
        </w:tc>
      </w:tr>
      <w:tr>
        <w:trPr>
          <w:trHeight w:val="450" w:hRule="atLeast"/>
        </w:trPr>
        <w:tc>
          <w:tcPr>
            <w:tcW w:w="1087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[8</w:t>
            </w:r>
          </w:p>
        </w:tc>
        <w:tc>
          <w:tcPr>
            <w:tcW w:w="246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9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right="341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976" w:type="dxa"/>
            <w:gridSpan w:val="2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left="1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087" w:type="dxa"/>
          </w:tcPr>
          <w:p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39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976" w:type="dxa"/>
            <w:gridSpan w:val="2"/>
          </w:tcPr>
          <w:p>
            <w:pPr>
              <w:pStyle w:val="TableParagraph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1087" w:type="dxa"/>
          </w:tcPr>
          <w:p>
            <w:pPr>
              <w:pStyle w:val="TableParagraph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9" w:type="dxa"/>
          </w:tcPr>
          <w:p>
            <w:pPr>
              <w:pStyle w:val="TableParagraph"/>
              <w:ind w:right="341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976" w:type="dxa"/>
            <w:gridSpan w:val="2"/>
          </w:tcPr>
          <w:p>
            <w:pPr>
              <w:pStyle w:val="TableParagraph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>
        <w:trPr>
          <w:trHeight w:val="198" w:hRule="atLeast"/>
        </w:trPr>
        <w:tc>
          <w:tcPr>
            <w:tcW w:w="1087" w:type="dxa"/>
          </w:tcPr>
          <w:p>
            <w:pPr>
              <w:pStyle w:val="TableParagraph"/>
              <w:spacing w:line="178" w:lineRule="exact"/>
              <w:ind w:left="100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46" w:type="dxa"/>
          </w:tcPr>
          <w:p>
            <w:pPr>
              <w:pStyle w:val="TableParagraph"/>
              <w:spacing w:line="178" w:lineRule="exact"/>
              <w:ind w:left="49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839" w:type="dxa"/>
          </w:tcPr>
          <w:p>
            <w:pPr>
              <w:pStyle w:val="TableParagraph"/>
              <w:spacing w:line="178" w:lineRule="exact"/>
              <w:ind w:right="341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976" w:type="dxa"/>
            <w:gridSpan w:val="2"/>
          </w:tcPr>
          <w:p>
            <w:pPr>
              <w:pStyle w:val="TableParagraph"/>
              <w:spacing w:line="178" w:lineRule="exact"/>
              <w:ind w:left="150"/>
              <w:jc w:val="left"/>
              <w:rPr>
                <w:sz w:val="18"/>
              </w:rPr>
            </w:pPr>
            <w:r>
              <w:rPr>
                <w:sz w:val="18"/>
              </w:rPr>
              <w:t>1]</w:t>
            </w:r>
          </w:p>
        </w:tc>
      </w:tr>
    </w:tbl>
    <w:p>
      <w:pPr>
        <w:spacing w:after="0" w:line="178" w:lineRule="exact"/>
        <w:jc w:val="left"/>
        <w:rPr>
          <w:sz w:val="18"/>
        </w:rPr>
        <w:sectPr>
          <w:pgSz w:w="12240" w:h="15840"/>
          <w:pgMar w:header="0" w:footer="641" w:top="720" w:bottom="840" w:left="520" w:right="460"/>
        </w:sectPr>
      </w:pPr>
    </w:p>
    <w:p>
      <w:pPr>
        <w:pStyle w:val="BodyText"/>
        <w:spacing w:line="249" w:lineRule="auto" w:before="68"/>
        <w:ind w:left="126" w:right="829"/>
        <w:rPr>
          <w:rFonts w:ascii="Arial"/>
        </w:rPr>
      </w:pPr>
      <w:r>
        <w:rPr>
          <w:rFonts w:ascii="Arial"/>
        </w:rPr>
        <w:t>In the third column, we swap the third and fourth rows in U to put on the diagonal the largest element. The</w:t>
      </w:r>
      <w:r>
        <w:rPr>
          <w:rFonts w:ascii="Arial"/>
          <w:spacing w:val="-59"/>
        </w:rPr>
        <w:t> </w:t>
      </w:r>
      <w:r>
        <w:rPr>
          <w:rFonts w:ascii="Arial"/>
        </w:rPr>
        <w:t>matrix U becomes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8"/>
        </w:r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"/>
        <w:gridCol w:w="593"/>
        <w:gridCol w:w="593"/>
        <w:gridCol w:w="495"/>
      </w:tblGrid>
      <w:tr>
        <w:trPr>
          <w:trHeight w:val="198" w:hRule="atLeast"/>
        </w:trPr>
        <w:tc>
          <w:tcPr>
            <w:tcW w:w="890" w:type="dxa"/>
          </w:tcPr>
          <w:p>
            <w:pPr>
              <w:pStyle w:val="TableParagraph"/>
              <w:spacing w:line="178" w:lineRule="exact"/>
              <w:ind w:right="245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=</w:t>
            </w:r>
            <w:r>
              <w:rPr>
                <w:spacing w:val="-2"/>
                <w:sz w:val="18"/>
              </w:rPr>
              <w:t> </w:t>
            </w:r>
            <w:r>
              <w:rPr>
                <w:sz w:val="18"/>
              </w:rPr>
              <w:t>[8</w:t>
            </w:r>
          </w:p>
        </w:tc>
        <w:tc>
          <w:tcPr>
            <w:tcW w:w="593" w:type="dxa"/>
          </w:tcPr>
          <w:p>
            <w:pPr>
              <w:pStyle w:val="TableParagraph"/>
              <w:spacing w:line="178" w:lineRule="exact"/>
              <w:ind w:right="1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3" w:type="dxa"/>
          </w:tcPr>
          <w:p>
            <w:pPr>
              <w:pStyle w:val="TableParagraph"/>
              <w:spacing w:line="178" w:lineRule="exact"/>
              <w:ind w:right="245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95" w:type="dxa"/>
          </w:tcPr>
          <w:p>
            <w:pPr>
              <w:pStyle w:val="TableParagraph"/>
              <w:spacing w:line="178" w:lineRule="exact"/>
              <w:ind w:left="245"/>
              <w:jc w:val="left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890" w:type="dxa"/>
          </w:tcPr>
          <w:p>
            <w:pPr>
              <w:pStyle w:val="TableParagraph"/>
              <w:ind w:right="2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93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95" w:type="dxa"/>
          </w:tcPr>
          <w:p>
            <w:pPr>
              <w:pStyle w:val="TableParagraph"/>
              <w:ind w:left="246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215" w:hRule="atLeast"/>
        </w:trPr>
        <w:tc>
          <w:tcPr>
            <w:tcW w:w="890" w:type="dxa"/>
          </w:tcPr>
          <w:p>
            <w:pPr>
              <w:pStyle w:val="TableParagraph"/>
              <w:ind w:right="2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ind w:right="24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95" w:type="dxa"/>
          </w:tcPr>
          <w:p>
            <w:pPr>
              <w:pStyle w:val="TableParagraph"/>
              <w:ind w:left="246"/>
              <w:jc w:val="lef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>
        <w:trPr>
          <w:trHeight w:val="197" w:hRule="atLeast"/>
        </w:trPr>
        <w:tc>
          <w:tcPr>
            <w:tcW w:w="890" w:type="dxa"/>
          </w:tcPr>
          <w:p>
            <w:pPr>
              <w:pStyle w:val="TableParagraph"/>
              <w:spacing w:line="178" w:lineRule="exact"/>
              <w:ind w:right="24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78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93" w:type="dxa"/>
          </w:tcPr>
          <w:p>
            <w:pPr>
              <w:pStyle w:val="TableParagraph"/>
              <w:spacing w:line="178" w:lineRule="exact"/>
              <w:ind w:right="245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95" w:type="dxa"/>
          </w:tcPr>
          <w:p>
            <w:pPr>
              <w:pStyle w:val="TableParagraph"/>
              <w:spacing w:line="178" w:lineRule="exact"/>
              <w:ind w:left="246"/>
              <w:jc w:val="left"/>
              <w:rPr>
                <w:sz w:val="18"/>
              </w:rPr>
            </w:pPr>
            <w:r>
              <w:rPr>
                <w:sz w:val="18"/>
              </w:rPr>
              <w:t>2]</w:t>
            </w:r>
          </w:p>
        </w:tc>
      </w:tr>
    </w:tbl>
    <w:p>
      <w:pPr>
        <w:pStyle w:val="BodyText"/>
        <w:spacing w:before="11"/>
        <w:rPr>
          <w:rFonts w:ascii="Arial"/>
          <w:sz w:val="26"/>
        </w:rPr>
      </w:pPr>
    </w:p>
    <w:p>
      <w:pPr>
        <w:pStyle w:val="BodyText"/>
        <w:spacing w:line="249" w:lineRule="auto" w:before="93"/>
        <w:ind w:left="126" w:right="1074"/>
        <w:rPr>
          <w:rFonts w:ascii="Arial"/>
        </w:rPr>
      </w:pPr>
      <w:r>
        <w:rPr>
          <w:rFonts w:ascii="Arial"/>
        </w:rPr>
        <w:t>To finish, we have to save the multiplier in L and replace the fourth row of U by the result of it minus the</w:t>
      </w:r>
      <w:r>
        <w:rPr>
          <w:rFonts w:ascii="Arial"/>
          <w:spacing w:val="-59"/>
        </w:rPr>
        <w:t> </w:t>
      </w:r>
      <w:r>
        <w:rPr>
          <w:rFonts w:ascii="Arial"/>
        </w:rPr>
        <w:t>multiplier by the third row of U, obtaining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after="1"/>
        <w:rPr>
          <w:rFonts w:ascii="Arial"/>
          <w:sz w:val="18"/>
        </w:r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987"/>
        <w:gridCol w:w="988"/>
        <w:gridCol w:w="940"/>
      </w:tblGrid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L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=[1.0000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178" w:lineRule="exact"/>
              <w:ind w:right="1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0.5000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8" w:type="dxa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88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40" w:type="dxa"/>
          </w:tcPr>
          <w:p>
            <w:pPr>
              <w:pStyle w:val="TableParagraph"/>
              <w:ind w:right="14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40" w:type="dxa"/>
          </w:tcPr>
          <w:p>
            <w:pPr>
              <w:pStyle w:val="TableParagraph"/>
              <w:spacing w:line="178" w:lineRule="exact"/>
              <w:ind w:right="48"/>
              <w:rPr>
                <w:sz w:val="18"/>
              </w:rPr>
            </w:pPr>
            <w:r>
              <w:rPr>
                <w:sz w:val="18"/>
              </w:rPr>
              <w:t>1.0000]</w:t>
            </w:r>
          </w:p>
        </w:tc>
      </w:tr>
      <w:tr>
        <w:trPr>
          <w:trHeight w:val="450" w:hRule="atLeast"/>
        </w:trPr>
        <w:tc>
          <w:tcPr>
            <w:tcW w:w="1235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right="196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right="196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40" w:type="dxa"/>
          </w:tcPr>
          <w:p>
            <w:pPr>
              <w:pStyle w:val="TableParagraph"/>
              <w:spacing w:line="240" w:lineRule="auto" w:before="1"/>
              <w:jc w:val="left"/>
              <w:rPr>
                <w:rFonts w:ascii="Arial"/>
                <w:sz w:val="19"/>
              </w:rPr>
            </w:pPr>
          </w:p>
          <w:p>
            <w:pPr>
              <w:pStyle w:val="TableParagraph"/>
              <w:spacing w:line="210" w:lineRule="exact"/>
              <w:ind w:right="148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40" w:type="dxa"/>
          </w:tcPr>
          <w:p>
            <w:pPr>
              <w:pStyle w:val="TableParagraph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3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40" w:type="dxa"/>
          </w:tcPr>
          <w:p>
            <w:pPr>
              <w:pStyle w:val="TableParagraph"/>
              <w:spacing w:line="178" w:lineRule="exact"/>
              <w:ind w:right="46"/>
              <w:rPr>
                <w:sz w:val="18"/>
              </w:rPr>
            </w:pPr>
            <w:r>
              <w:rPr>
                <w:sz w:val="18"/>
              </w:rPr>
              <w:t>1.7500]</w:t>
            </w:r>
          </w:p>
        </w:tc>
      </w:tr>
    </w:tbl>
    <w:p>
      <w:pPr>
        <w:pStyle w:val="BodyText"/>
        <w:spacing w:before="1"/>
        <w:rPr>
          <w:rFonts w:ascii="Arial"/>
          <w:sz w:val="27"/>
        </w:rPr>
      </w:pPr>
    </w:p>
    <w:p>
      <w:pPr>
        <w:pStyle w:val="BodyText"/>
        <w:spacing w:before="93"/>
        <w:ind w:left="126"/>
        <w:rPr>
          <w:rFonts w:ascii="Arial"/>
        </w:rPr>
      </w:pPr>
      <w:r>
        <w:rPr>
          <w:rFonts w:ascii="Arial"/>
        </w:rPr>
        <w:t>Calculate L * U and compare it with B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155"/>
        <w:ind w:left="126"/>
        <w:rPr>
          <w:rFonts w:ascii="Arial"/>
        </w:rPr>
      </w:pPr>
      <w:r>
        <w:rPr>
          <w:rFonts w:ascii="Arial"/>
          <w:b/>
        </w:rPr>
        <w:t>Question 2: </w:t>
      </w:r>
      <w:r>
        <w:rPr>
          <w:rFonts w:ascii="Arial"/>
        </w:rPr>
        <w:t>Does this lead you to change your conjecture in question 1? Explain the change, if any.</w:t>
      </w:r>
    </w:p>
    <w:p>
      <w:pPr>
        <w:spacing w:after="0"/>
        <w:rPr>
          <w:rFonts w:ascii="Arial"/>
        </w:rPr>
        <w:sectPr>
          <w:pgSz w:w="12240" w:h="15840"/>
          <w:pgMar w:header="0" w:footer="641" w:top="720" w:bottom="840" w:left="520" w:right="460"/>
        </w:sectPr>
      </w:pPr>
    </w:p>
    <w:p>
      <w:pPr>
        <w:pStyle w:val="Heading1"/>
      </w:pPr>
      <w:r>
        <w:rPr>
          <w:color w:val="D55000"/>
        </w:rPr>
        <w:t>Remark</w:t>
      </w:r>
    </w:p>
    <w:p>
      <w:pPr>
        <w:pStyle w:val="BodyText"/>
        <w:spacing w:line="249" w:lineRule="auto" w:before="129"/>
        <w:ind w:left="126" w:right="621"/>
        <w:rPr>
          <w:rFonts w:ascii="Arial"/>
        </w:rPr>
      </w:pPr>
      <w:r>
        <w:rPr/>
        <w:pict>
          <v:group style="position:absolute;margin-left:31.346001pt;margin-top:69.157867pt;width:552.35pt;height:64.8pt;mso-position-horizontal-relative:page;mso-position-vertical-relative:paragraph;z-index:-16482304" id="docshapegroup8" coordorigin="627,1383" coordsize="11047,1296">
            <v:rect style="position:absolute;left:646;top:1403;width:11007;height:384" id="docshape9" filled="true" fillcolor="#f6f6f6" stroked="false">
              <v:fill type="solid"/>
            </v:rect>
            <v:shape style="position:absolute;left:626;top:1383;width:11047;height:404" id="docshape10" coordorigin="627,1383" coordsize="11047,404" path="m647,1403l627,1383,627,1787,647,1787,647,1403xm11673,1383l627,1383,647,1403,11653,1403,11653,1403,11653,1787,11673,1787,11673,1383xe" filled="true" fillcolor="#e8e8e8" stroked="false">
              <v:path arrowok="t"/>
              <v:fill type="solid"/>
            </v:shape>
            <v:rect style="position:absolute;left:646;top:1787;width:11007;height:264" id="docshape11" filled="true" fillcolor="#f6f6f6" stroked="false">
              <v:fill type="solid"/>
            </v:rect>
            <v:line style="position:absolute" from="11663,1787" to="11663,2051" stroked="true" strokeweight="1pt" strokecolor="#e8e8e8">
              <v:stroke dashstyle="solid"/>
            </v:line>
            <v:line style="position:absolute" from="637,2051" to="637,1787" stroked="true" strokeweight="1pt" strokecolor="#e8e8e8">
              <v:stroke dashstyle="solid"/>
            </v:line>
            <v:rect style="position:absolute;left:646;top:2051;width:11007;height:264" id="docshape12" filled="true" fillcolor="#f6f6f6" stroked="false">
              <v:fill type="solid"/>
            </v:rect>
            <v:line style="position:absolute" from="11663,2051" to="11663,2315" stroked="true" strokeweight="1pt" strokecolor="#e8e8e8">
              <v:stroke dashstyle="solid"/>
            </v:line>
            <v:line style="position:absolute" from="637,2315" to="637,2051" stroked="true" strokeweight="1pt" strokecolor="#e8e8e8">
              <v:stroke dashstyle="solid"/>
            </v:line>
            <v:rect style="position:absolute;left:646;top:2315;width:11007;height:344" id="docshape13" filled="true" fillcolor="#f6f6f6" stroked="false">
              <v:fill type="solid"/>
            </v:rect>
            <v:shape style="position:absolute;left:626;top:2315;width:11047;height:364" id="docshape14" coordorigin="627,2315" coordsize="11047,364" path="m647,2315l627,2315,627,2679,647,2659,647,2315xm11673,2315l11653,2315,11653,2659,11653,2659,647,2659,627,2679,11673,2679,11673,2315xe" filled="true" fillcolor="#e8e8e8" stroked="false">
              <v:path arrowok="t"/>
              <v:fill type="solid"/>
            </v:shape>
            <w10:wrap type="none"/>
          </v:group>
        </w:pict>
      </w:r>
      <w:r>
        <w:rPr>
          <w:rFonts w:ascii="Arial"/>
        </w:rPr>
        <w:t>Taking into account that to get each zero of the lower triangular part we use a multiplier (that is, there are as</w:t>
      </w:r>
      <w:r>
        <w:rPr>
          <w:rFonts w:ascii="Arial"/>
          <w:spacing w:val="-59"/>
        </w:rPr>
        <w:t> </w:t>
      </w:r>
      <w:r>
        <w:rPr>
          <w:rFonts w:ascii="Arial"/>
        </w:rPr>
        <w:t>many multipliers as zeros) we are now going to repeat the steps of the first part with matrix A, but keeping</w:t>
      </w:r>
      <w:r>
        <w:rPr>
          <w:rFonts w:ascii="Arial"/>
          <w:spacing w:val="1"/>
        </w:rPr>
        <w:t> </w:t>
      </w:r>
      <w:r>
        <w:rPr>
          <w:rFonts w:ascii="Arial"/>
        </w:rPr>
        <w:t>the multipliers in the place that the zeros would occupy. Thus, in the lower triangular part of U we will have</w:t>
      </w:r>
      <w:r>
        <w:rPr>
          <w:rFonts w:ascii="Arial"/>
          <w:spacing w:val="1"/>
        </w:rPr>
        <w:t> </w:t>
      </w:r>
      <w:r>
        <w:rPr>
          <w:rFonts w:ascii="Arial"/>
        </w:rPr>
        <w:t>the lower triangular part of L: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8"/>
        <w:rPr>
          <w:rFonts w:ascii="Arial"/>
          <w:sz w:val="11"/>
        </w:rPr>
      </w:pPr>
    </w:p>
    <w:tbl>
      <w:tblPr>
        <w:tblW w:w="0" w:type="auto"/>
        <w:jc w:val="left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9"/>
        <w:gridCol w:w="1207"/>
        <w:gridCol w:w="1208"/>
        <w:gridCol w:w="1258"/>
      </w:tblGrid>
      <w:tr>
        <w:trPr>
          <w:trHeight w:val="241" w:hRule="atLeast"/>
        </w:trPr>
        <w:tc>
          <w:tcPr>
            <w:tcW w:w="1499" w:type="dxa"/>
            <w:shd w:val="clear" w:color="auto" w:fill="F6F6F6"/>
          </w:tcPr>
          <w:p>
            <w:pPr>
              <w:pStyle w:val="TableParagraph"/>
              <w:spacing w:line="219" w:lineRule="exact"/>
              <w:ind w:right="240"/>
              <w:rPr>
                <w:sz w:val="22"/>
              </w:rPr>
            </w:pPr>
            <w:r>
              <w:rPr>
                <w:sz w:val="22"/>
              </w:rPr>
              <w:t>U</w:t>
            </w:r>
            <w:r>
              <w:rPr>
                <w:spacing w:val="-7"/>
                <w:sz w:val="22"/>
              </w:rPr>
              <w:t> </w:t>
            </w:r>
            <w:r>
              <w:rPr>
                <w:sz w:val="22"/>
              </w:rPr>
              <w:t>=[8.0000</w:t>
            </w:r>
          </w:p>
        </w:tc>
        <w:tc>
          <w:tcPr>
            <w:tcW w:w="1207" w:type="dxa"/>
            <w:shd w:val="clear" w:color="auto" w:fill="F6F6F6"/>
          </w:tcPr>
          <w:p>
            <w:pPr>
              <w:pStyle w:val="TableParagraph"/>
              <w:spacing w:line="219" w:lineRule="exact"/>
              <w:ind w:right="241"/>
              <w:rPr>
                <w:sz w:val="22"/>
              </w:rPr>
            </w:pPr>
            <w:r>
              <w:rPr>
                <w:sz w:val="22"/>
              </w:rPr>
              <w:t>4.0000</w:t>
            </w:r>
          </w:p>
        </w:tc>
        <w:tc>
          <w:tcPr>
            <w:tcW w:w="1208" w:type="dxa"/>
            <w:shd w:val="clear" w:color="auto" w:fill="F6F6F6"/>
          </w:tcPr>
          <w:p>
            <w:pPr>
              <w:pStyle w:val="TableParagraph"/>
              <w:spacing w:line="219" w:lineRule="exact"/>
              <w:ind w:right="242"/>
              <w:rPr>
                <w:sz w:val="22"/>
              </w:rPr>
            </w:pPr>
            <w:r>
              <w:rPr>
                <w:sz w:val="22"/>
              </w:rPr>
              <w:t>2.0000</w:t>
            </w:r>
          </w:p>
        </w:tc>
        <w:tc>
          <w:tcPr>
            <w:tcW w:w="1258" w:type="dxa"/>
            <w:shd w:val="clear" w:color="auto" w:fill="F6F6F6"/>
          </w:tcPr>
          <w:p>
            <w:pPr>
              <w:pStyle w:val="TableParagraph"/>
              <w:spacing w:line="219" w:lineRule="exact"/>
              <w:ind w:right="292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>
        <w:trPr>
          <w:trHeight w:val="263" w:hRule="atLeast"/>
        </w:trPr>
        <w:tc>
          <w:tcPr>
            <w:tcW w:w="1499" w:type="dxa"/>
            <w:shd w:val="clear" w:color="auto" w:fill="F6F6F6"/>
          </w:tcPr>
          <w:p>
            <w:pPr>
              <w:pStyle w:val="TableParagraph"/>
              <w:spacing w:line="241" w:lineRule="exact"/>
              <w:ind w:right="240"/>
              <w:rPr>
                <w:sz w:val="22"/>
              </w:rPr>
            </w:pPr>
            <w:r>
              <w:rPr>
                <w:sz w:val="22"/>
              </w:rPr>
              <w:t>0.5000</w:t>
            </w:r>
          </w:p>
        </w:tc>
        <w:tc>
          <w:tcPr>
            <w:tcW w:w="1207" w:type="dxa"/>
            <w:shd w:val="clear" w:color="auto" w:fill="F6F6F6"/>
          </w:tcPr>
          <w:p>
            <w:pPr>
              <w:pStyle w:val="TableParagraph"/>
              <w:spacing w:line="241" w:lineRule="exact"/>
              <w:ind w:right="240"/>
              <w:rPr>
                <w:sz w:val="22"/>
              </w:rPr>
            </w:pPr>
            <w:r>
              <w:rPr>
                <w:sz w:val="22"/>
              </w:rPr>
              <w:t>4.0000</w:t>
            </w:r>
          </w:p>
        </w:tc>
        <w:tc>
          <w:tcPr>
            <w:tcW w:w="1208" w:type="dxa"/>
            <w:shd w:val="clear" w:color="auto" w:fill="F6F6F6"/>
          </w:tcPr>
          <w:p>
            <w:pPr>
              <w:pStyle w:val="TableParagraph"/>
              <w:spacing w:line="241" w:lineRule="exact"/>
              <w:ind w:right="240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58" w:type="dxa"/>
            <w:shd w:val="clear" w:color="auto" w:fill="F6F6F6"/>
          </w:tcPr>
          <w:p>
            <w:pPr>
              <w:pStyle w:val="TableParagraph"/>
              <w:spacing w:line="241" w:lineRule="exact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</w:tr>
      <w:tr>
        <w:trPr>
          <w:trHeight w:val="264" w:hRule="atLeast"/>
        </w:trPr>
        <w:tc>
          <w:tcPr>
            <w:tcW w:w="1499" w:type="dxa"/>
            <w:shd w:val="clear" w:color="auto" w:fill="F6F6F6"/>
          </w:tcPr>
          <w:p>
            <w:pPr>
              <w:pStyle w:val="TableParagraph"/>
              <w:spacing w:line="241" w:lineRule="exact"/>
              <w:ind w:right="240"/>
              <w:rPr>
                <w:sz w:val="22"/>
              </w:rPr>
            </w:pPr>
            <w:r>
              <w:rPr>
                <w:sz w:val="22"/>
              </w:rPr>
              <w:t>0.2500</w:t>
            </w:r>
          </w:p>
        </w:tc>
        <w:tc>
          <w:tcPr>
            <w:tcW w:w="1207" w:type="dxa"/>
            <w:shd w:val="clear" w:color="auto" w:fill="F6F6F6"/>
          </w:tcPr>
          <w:p>
            <w:pPr>
              <w:pStyle w:val="TableParagraph"/>
              <w:spacing w:line="241" w:lineRule="exact"/>
              <w:ind w:right="2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8" w:type="dxa"/>
            <w:shd w:val="clear" w:color="auto" w:fill="F6F6F6"/>
          </w:tcPr>
          <w:p>
            <w:pPr>
              <w:pStyle w:val="TableParagraph"/>
              <w:spacing w:line="241" w:lineRule="exact"/>
              <w:ind w:right="240"/>
              <w:rPr>
                <w:sz w:val="22"/>
              </w:rPr>
            </w:pPr>
            <w:r>
              <w:rPr>
                <w:sz w:val="22"/>
              </w:rPr>
              <w:t>4.0000</w:t>
            </w:r>
          </w:p>
        </w:tc>
        <w:tc>
          <w:tcPr>
            <w:tcW w:w="1258" w:type="dxa"/>
            <w:shd w:val="clear" w:color="auto" w:fill="F6F6F6"/>
          </w:tcPr>
          <w:p>
            <w:pPr>
              <w:pStyle w:val="TableParagraph"/>
              <w:spacing w:line="241" w:lineRule="exact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1.0000</w:t>
            </w:r>
          </w:p>
        </w:tc>
      </w:tr>
      <w:tr>
        <w:trPr>
          <w:trHeight w:val="354" w:hRule="atLeast"/>
        </w:trPr>
        <w:tc>
          <w:tcPr>
            <w:tcW w:w="1499" w:type="dxa"/>
            <w:shd w:val="clear" w:color="auto" w:fill="F6F6F6"/>
          </w:tcPr>
          <w:p>
            <w:pPr>
              <w:pStyle w:val="TableParagraph"/>
              <w:spacing w:line="241" w:lineRule="exact"/>
              <w:ind w:right="239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207" w:type="dxa"/>
            <w:shd w:val="clear" w:color="auto" w:fill="F6F6F6"/>
          </w:tcPr>
          <w:p>
            <w:pPr>
              <w:pStyle w:val="TableParagraph"/>
              <w:spacing w:line="241" w:lineRule="exact"/>
              <w:ind w:right="239"/>
              <w:rPr>
                <w:sz w:val="22"/>
              </w:rPr>
            </w:pPr>
            <w:r>
              <w:rPr>
                <w:sz w:val="22"/>
              </w:rPr>
              <w:t>0.2500</w:t>
            </w:r>
          </w:p>
        </w:tc>
        <w:tc>
          <w:tcPr>
            <w:tcW w:w="1208" w:type="dxa"/>
            <w:shd w:val="clear" w:color="auto" w:fill="F6F6F6"/>
          </w:tcPr>
          <w:p>
            <w:pPr>
              <w:pStyle w:val="TableParagraph"/>
              <w:spacing w:line="241" w:lineRule="exact"/>
              <w:ind w:right="240"/>
              <w:rPr>
                <w:sz w:val="22"/>
              </w:rPr>
            </w:pPr>
            <w:r>
              <w:rPr>
                <w:sz w:val="22"/>
              </w:rPr>
              <w:t>0.2500</w:t>
            </w:r>
          </w:p>
        </w:tc>
        <w:tc>
          <w:tcPr>
            <w:tcW w:w="1258" w:type="dxa"/>
            <w:shd w:val="clear" w:color="auto" w:fill="F6F6F6"/>
          </w:tcPr>
          <w:p>
            <w:pPr>
              <w:pStyle w:val="TableParagraph"/>
              <w:spacing w:line="241" w:lineRule="exact"/>
              <w:ind w:left="240"/>
              <w:jc w:val="left"/>
              <w:rPr>
                <w:sz w:val="22"/>
              </w:rPr>
            </w:pPr>
            <w:r>
              <w:rPr>
                <w:sz w:val="22"/>
              </w:rPr>
              <w:t>1.7500];</w:t>
            </w:r>
          </w:p>
        </w:tc>
      </w:tr>
    </w:tbl>
    <w:p>
      <w:pPr>
        <w:pStyle w:val="BodyText"/>
        <w:spacing w:before="194"/>
        <w:ind w:left="126"/>
        <w:rPr>
          <w:rFonts w:ascii="Arial"/>
        </w:rPr>
      </w:pPr>
      <w:r>
        <w:rPr>
          <w:rFonts w:ascii="Arial"/>
        </w:rPr>
        <w:t>The previous product L * U can be made in matlab (you can check that the same thing comes out)</w:t>
      </w:r>
    </w:p>
    <w:p>
      <w:pPr>
        <w:pStyle w:val="BodyText"/>
        <w:spacing w:before="1"/>
        <w:rPr>
          <w:rFonts w:ascii="Arial"/>
          <w:sz w:val="16"/>
        </w:rPr>
      </w:pPr>
      <w:r>
        <w:rPr/>
        <w:pict>
          <v:shape style="position:absolute;margin-left:31.846001pt;margin-top:10.953522pt;width:551.35pt;height:63.8pt;mso-position-horizontal-relative:page;mso-position-vertical-relative:paragraph;z-index:-15725568;mso-wrap-distance-left:0;mso-wrap-distance-right:0" type="#_x0000_t202" id="docshape15" filled="true" fillcolor="#f6f6f6" stroked="true" strokeweight="1pt" strokecolor="#e8e8e8">
            <v:textbox inset="0,0,0,0">
              <w:txbxContent>
                <w:p>
                  <w:pPr>
                    <w:pStyle w:val="BodyText"/>
                    <w:spacing w:before="103"/>
                    <w:ind w:left="200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L=eye(4)+tril(U,-1);</w:t>
                  </w:r>
                  <w:r>
                    <w:rPr>
                      <w:rFonts w:ascii="Consolas"/>
                      <w:color w:val="000000"/>
                      <w:spacing w:val="-4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%</w:t>
                  </w:r>
                  <w:r>
                    <w:rPr>
                      <w:rFonts w:ascii="Consolas"/>
                      <w:color w:val="228B22"/>
                      <w:spacing w:val="-8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Extract</w:t>
                  </w:r>
                  <w:r>
                    <w:rPr>
                      <w:rFonts w:ascii="Consolas"/>
                      <w:color w:val="228B22"/>
                      <w:spacing w:val="-8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the</w:t>
                  </w:r>
                  <w:r>
                    <w:rPr>
                      <w:rFonts w:ascii="Consolas"/>
                      <w:color w:val="228B22"/>
                      <w:spacing w:val="-7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strictly</w:t>
                  </w:r>
                  <w:r>
                    <w:rPr>
                      <w:rFonts w:ascii="Consolas"/>
                      <w:color w:val="228B22"/>
                      <w:spacing w:val="-8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lower</w:t>
                  </w:r>
                  <w:r>
                    <w:rPr>
                      <w:rFonts w:ascii="Consolas"/>
                      <w:color w:val="228B22"/>
                      <w:spacing w:val="-8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triangular</w:t>
                  </w:r>
                  <w:r>
                    <w:rPr>
                      <w:rFonts w:ascii="Consolas"/>
                      <w:color w:val="228B22"/>
                      <w:spacing w:val="-7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part</w:t>
                  </w:r>
                </w:p>
                <w:p>
                  <w:pPr>
                    <w:pStyle w:val="BodyText"/>
                    <w:spacing w:before="6"/>
                    <w:ind w:left="2736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228B22"/>
                    </w:rPr>
                    <w:t>%</w:t>
                  </w:r>
                  <w:r>
                    <w:rPr>
                      <w:rFonts w:ascii="Consolas"/>
                      <w:color w:val="228B22"/>
                      <w:spacing w:val="-4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and</w:t>
                  </w:r>
                  <w:r>
                    <w:rPr>
                      <w:rFonts w:ascii="Consolas"/>
                      <w:color w:val="228B22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add</w:t>
                  </w:r>
                  <w:r>
                    <w:rPr>
                      <w:rFonts w:ascii="Consolas"/>
                      <w:color w:val="228B22"/>
                      <w:spacing w:val="-4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1</w:t>
                  </w:r>
                  <w:r>
                    <w:rPr>
                      <w:rFonts w:ascii="Consolas"/>
                      <w:color w:val="228B22"/>
                      <w:spacing w:val="-3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to</w:t>
                  </w:r>
                  <w:r>
                    <w:rPr>
                      <w:rFonts w:ascii="Consolas"/>
                      <w:color w:val="228B22"/>
                      <w:spacing w:val="-4"/>
                    </w:rPr>
                    <w:t> </w:t>
                  </w:r>
                  <w:r>
                    <w:rPr>
                      <w:rFonts w:ascii="Consolas"/>
                      <w:color w:val="228B22"/>
                    </w:rPr>
                    <w:t>diagonal.</w:t>
                  </w:r>
                </w:p>
                <w:p>
                  <w:pPr>
                    <w:pStyle w:val="BodyText"/>
                    <w:spacing w:before="6"/>
                    <w:ind w:left="200" w:right="9598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  <w:spacing w:val="-1"/>
                    </w:rPr>
                    <w:t>U=triu(U);</w:t>
                  </w:r>
                </w:p>
                <w:p>
                  <w:pPr>
                    <w:pStyle w:val="BodyText"/>
                    <w:spacing w:before="7"/>
                    <w:ind w:left="200" w:right="9598"/>
                    <w:rPr>
                      <w:rFonts w:ascii="Consolas"/>
                      <w:color w:val="000000"/>
                    </w:rPr>
                  </w:pPr>
                  <w:r>
                    <w:rPr>
                      <w:rFonts w:ascii="Consolas"/>
                      <w:color w:val="000000"/>
                    </w:rPr>
                    <w:t>L*U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sz w:val="20"/>
        </w:rPr>
      </w:pPr>
    </w:p>
    <w:p>
      <w:pPr>
        <w:pStyle w:val="Heading1"/>
        <w:spacing w:before="210"/>
      </w:pPr>
      <w:r>
        <w:rPr>
          <w:color w:val="D55000"/>
        </w:rPr>
        <w:t>Third part</w:t>
      </w:r>
    </w:p>
    <w:p>
      <w:pPr>
        <w:pStyle w:val="BodyText"/>
        <w:spacing w:line="249" w:lineRule="auto" w:before="130"/>
        <w:ind w:left="126" w:right="634"/>
        <w:rPr>
          <w:rFonts w:ascii="Arial"/>
        </w:rPr>
      </w:pPr>
      <w:r>
        <w:rPr>
          <w:rFonts w:ascii="Arial"/>
        </w:rPr>
        <w:t>We are going to repeat what was done with matrix B in the second part, now keeping the multipliers in U, as</w:t>
      </w:r>
      <w:r>
        <w:rPr>
          <w:rFonts w:ascii="Arial"/>
          <w:spacing w:val="-59"/>
        </w:rPr>
        <w:t> </w:t>
      </w:r>
      <w:r>
        <w:rPr>
          <w:rFonts w:ascii="Arial"/>
        </w:rPr>
        <w:t>in the observation. We insist that we always choose the linear combination of rows in which the row of the</w:t>
      </w:r>
      <w:r>
        <w:rPr>
          <w:rFonts w:ascii="Arial"/>
          <w:spacing w:val="1"/>
        </w:rPr>
        <w:t> </w:t>
      </w:r>
      <w:r>
        <w:rPr>
          <w:rFonts w:ascii="Arial"/>
        </w:rPr>
        <w:t>pivot multiplied by the multiplier is subtracted from each row, taking as pivot the large one.</w:t>
      </w:r>
    </w:p>
    <w:p>
      <w:pPr>
        <w:pStyle w:val="BodyText"/>
        <w:spacing w:before="182"/>
        <w:ind w:left="126"/>
        <w:rPr>
          <w:rFonts w:ascii="Arial"/>
        </w:rPr>
      </w:pPr>
      <w:r>
        <w:rPr>
          <w:rFonts w:ascii="Arial"/>
        </w:rPr>
        <w:t>As before, we save the original matrix B in the matrix U in which we make the transformations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8"/>
        </w:r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5"/>
        <w:gridCol w:w="790"/>
        <w:gridCol w:w="987"/>
        <w:gridCol w:w="987"/>
        <w:gridCol w:w="939"/>
      </w:tblGrid>
      <w:tr>
        <w:trPr>
          <w:trHeight w:val="198" w:hRule="atLeast"/>
        </w:trPr>
        <w:tc>
          <w:tcPr>
            <w:tcW w:w="445" w:type="dxa"/>
          </w:tcPr>
          <w:p>
            <w:pPr>
              <w:pStyle w:val="TableParagraph"/>
              <w:spacing w:line="178" w:lineRule="exact"/>
              <w:ind w:left="50"/>
              <w:jc w:val="left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18"/>
                <w:sz w:val="18"/>
              </w:rPr>
              <w:t> </w:t>
            </w:r>
            <w:r>
              <w:rPr>
                <w:sz w:val="18"/>
              </w:rPr>
              <w:t>=[</w:t>
            </w:r>
          </w:p>
        </w:tc>
        <w:tc>
          <w:tcPr>
            <w:tcW w:w="790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6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2.2500</w:t>
            </w:r>
          </w:p>
        </w:tc>
      </w:tr>
      <w:tr>
        <w:trPr>
          <w:trHeight w:val="215" w:hRule="atLeast"/>
        </w:trPr>
        <w:tc>
          <w:tcPr>
            <w:tcW w:w="44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pacing w:val="-1"/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6.0000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9" w:type="dxa"/>
          </w:tcPr>
          <w:p>
            <w:pPr>
              <w:pStyle w:val="TableParagraph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44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pacing w:val="-1"/>
                <w:sz w:val="18"/>
              </w:rPr>
              <w:t>8.0000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39" w:type="dxa"/>
          </w:tcPr>
          <w:p>
            <w:pPr>
              <w:pStyle w:val="TableParagraph"/>
              <w:ind w:right="1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197" w:hRule="atLeast"/>
        </w:trPr>
        <w:tc>
          <w:tcPr>
            <w:tcW w:w="445" w:type="dxa"/>
          </w:tcPr>
          <w:p>
            <w:pPr>
              <w:pStyle w:val="TableParagraph"/>
              <w:spacing w:line="240" w:lineRule="auto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790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pacing w:val="-1"/>
                <w:sz w:val="18"/>
              </w:rPr>
              <w:t>2.0000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4.5000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46"/>
              <w:rPr>
                <w:sz w:val="18"/>
              </w:rPr>
            </w:pPr>
            <w:r>
              <w:rPr>
                <w:sz w:val="18"/>
              </w:rPr>
              <w:t>1.0000]</w:t>
            </w:r>
          </w:p>
        </w:tc>
      </w:tr>
    </w:tbl>
    <w:p>
      <w:pPr>
        <w:pStyle w:val="BodyText"/>
        <w:spacing w:before="11"/>
        <w:rPr>
          <w:rFonts w:ascii="Arial"/>
          <w:sz w:val="26"/>
        </w:rPr>
      </w:pPr>
    </w:p>
    <w:p>
      <w:pPr>
        <w:pStyle w:val="BodyText"/>
        <w:spacing w:before="93"/>
        <w:ind w:left="126"/>
        <w:rPr>
          <w:rFonts w:ascii="Arial"/>
        </w:rPr>
      </w:pPr>
      <w:r>
        <w:rPr>
          <w:rFonts w:ascii="Arial"/>
        </w:rPr>
        <w:t>To start, we swap the first and the third row of U, and then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8"/>
        </w:r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987"/>
        <w:gridCol w:w="987"/>
        <w:gridCol w:w="938"/>
      </w:tblGrid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38" w:type="dxa"/>
          </w:tcPr>
          <w:p>
            <w:pPr>
              <w:pStyle w:val="TableParagraph"/>
              <w:spacing w:line="178" w:lineRule="exact"/>
              <w:ind w:right="1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6.0000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8" w:type="dxa"/>
          </w:tcPr>
          <w:p>
            <w:pPr>
              <w:pStyle w:val="TableParagraph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left="176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8" w:type="dxa"/>
          </w:tcPr>
          <w:p>
            <w:pPr>
              <w:pStyle w:val="TableParagraph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2.2500</w:t>
            </w:r>
          </w:p>
        </w:tc>
      </w:tr>
      <w:tr>
        <w:trPr>
          <w:trHeight w:val="197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4.5000</w:t>
            </w:r>
          </w:p>
        </w:tc>
        <w:tc>
          <w:tcPr>
            <w:tcW w:w="938" w:type="dxa"/>
          </w:tcPr>
          <w:p>
            <w:pPr>
              <w:pStyle w:val="TableParagraph"/>
              <w:spacing w:line="178" w:lineRule="exact"/>
              <w:ind w:right="45"/>
              <w:rPr>
                <w:sz w:val="18"/>
              </w:rPr>
            </w:pPr>
            <w:r>
              <w:rPr>
                <w:sz w:val="18"/>
              </w:rPr>
              <w:t>1.0000]</w:t>
            </w:r>
          </w:p>
        </w:tc>
      </w:tr>
    </w:tbl>
    <w:p>
      <w:pPr>
        <w:pStyle w:val="BodyText"/>
        <w:spacing w:before="11"/>
        <w:rPr>
          <w:rFonts w:ascii="Arial"/>
          <w:sz w:val="26"/>
        </w:rPr>
      </w:pPr>
    </w:p>
    <w:p>
      <w:pPr>
        <w:pStyle w:val="BodyText"/>
        <w:spacing w:before="93"/>
        <w:ind w:left="126"/>
        <w:rPr>
          <w:rFonts w:ascii="Arial"/>
        </w:rPr>
      </w:pPr>
      <w:r>
        <w:rPr>
          <w:rFonts w:ascii="Arial"/>
        </w:rPr>
        <w:t>We keep, as has been said in the remark, the multipliers in the first column of U: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8"/>
        </w:r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987"/>
        <w:gridCol w:w="987"/>
        <w:gridCol w:w="938"/>
      </w:tblGrid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38" w:type="dxa"/>
          </w:tcPr>
          <w:p>
            <w:pPr>
              <w:pStyle w:val="TableParagraph"/>
              <w:spacing w:line="178" w:lineRule="exact"/>
              <w:ind w:right="145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0.5000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6.0000</w:t>
            </w:r>
          </w:p>
        </w:tc>
        <w:tc>
          <w:tcPr>
            <w:tcW w:w="987" w:type="dxa"/>
          </w:tcPr>
          <w:p>
            <w:pPr>
              <w:pStyle w:val="TableParagraph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8" w:type="dxa"/>
          </w:tcPr>
          <w:p>
            <w:pPr>
              <w:pStyle w:val="TableParagraph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left="176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ind w:left="176" w:right="174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8" w:type="dxa"/>
          </w:tcPr>
          <w:p>
            <w:pPr>
              <w:pStyle w:val="TableParagraph"/>
              <w:ind w:left="198"/>
              <w:jc w:val="left"/>
              <w:rPr>
                <w:sz w:val="18"/>
              </w:rPr>
            </w:pPr>
            <w:r>
              <w:rPr>
                <w:sz w:val="18"/>
              </w:rPr>
              <w:t>2.2500</w:t>
            </w:r>
          </w:p>
        </w:tc>
      </w:tr>
      <w:tr>
        <w:trPr>
          <w:trHeight w:val="197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left="175" w:right="175"/>
              <w:jc w:val="center"/>
              <w:rPr>
                <w:sz w:val="18"/>
              </w:rPr>
            </w:pPr>
            <w:r>
              <w:rPr>
                <w:sz w:val="18"/>
              </w:rPr>
              <w:t>4.5000</w:t>
            </w:r>
          </w:p>
        </w:tc>
        <w:tc>
          <w:tcPr>
            <w:tcW w:w="938" w:type="dxa"/>
          </w:tcPr>
          <w:p>
            <w:pPr>
              <w:pStyle w:val="TableParagraph"/>
              <w:spacing w:line="178" w:lineRule="exact"/>
              <w:ind w:right="45"/>
              <w:rPr>
                <w:sz w:val="18"/>
              </w:rPr>
            </w:pPr>
            <w:r>
              <w:rPr>
                <w:sz w:val="18"/>
              </w:rPr>
              <w:t>1.0000]</w:t>
            </w:r>
          </w:p>
        </w:tc>
      </w:tr>
    </w:tbl>
    <w:p>
      <w:pPr>
        <w:pStyle w:val="BodyText"/>
        <w:spacing w:before="11"/>
        <w:rPr>
          <w:rFonts w:ascii="Arial"/>
          <w:sz w:val="26"/>
        </w:rPr>
      </w:pPr>
    </w:p>
    <w:p>
      <w:pPr>
        <w:pStyle w:val="BodyText"/>
        <w:spacing w:line="249" w:lineRule="auto" w:before="93"/>
        <w:ind w:left="126" w:right="597"/>
        <w:rPr>
          <w:rFonts w:ascii="Arial"/>
        </w:rPr>
      </w:pPr>
      <w:r>
        <w:rPr>
          <w:rFonts w:ascii="Arial"/>
        </w:rPr>
        <w:t>and we make the linear combinations of rows in U (only from the second column to the end, of course, so as</w:t>
      </w:r>
      <w:r>
        <w:rPr>
          <w:rFonts w:ascii="Arial"/>
          <w:spacing w:val="-59"/>
        </w:rPr>
        <w:t> </w:t>
      </w:r>
      <w:r>
        <w:rPr>
          <w:rFonts w:ascii="Arial"/>
        </w:rPr>
        <w:t>not to spoil the multipliers),</w:t>
      </w:r>
    </w:p>
    <w:p>
      <w:pPr>
        <w:spacing w:after="0" w:line="249" w:lineRule="auto"/>
        <w:rPr>
          <w:rFonts w:ascii="Arial"/>
        </w:rPr>
        <w:sectPr>
          <w:pgSz w:w="12240" w:h="15840"/>
          <w:pgMar w:header="0" w:footer="641" w:top="720" w:bottom="840" w:left="520" w:right="460"/>
        </w:sect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987"/>
        <w:gridCol w:w="988"/>
        <w:gridCol w:w="939"/>
      </w:tblGrid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14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0.5000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88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9" w:type="dxa"/>
          </w:tcPr>
          <w:p>
            <w:pPr>
              <w:pStyle w:val="TableParagraph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2.2500</w:t>
            </w:r>
          </w:p>
        </w:tc>
      </w:tr>
      <w:tr>
        <w:trPr>
          <w:trHeight w:val="197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47"/>
              <w:rPr>
                <w:sz w:val="18"/>
              </w:rPr>
            </w:pPr>
            <w:r>
              <w:rPr>
                <w:sz w:val="18"/>
              </w:rPr>
              <w:t>1.0000]</w:t>
            </w:r>
          </w:p>
        </w:tc>
      </w:tr>
    </w:tbl>
    <w:p>
      <w:pPr>
        <w:pStyle w:val="BodyText"/>
        <w:spacing w:before="4"/>
        <w:rPr>
          <w:rFonts w:ascii="Arial"/>
          <w:sz w:val="27"/>
        </w:rPr>
      </w:pPr>
    </w:p>
    <w:p>
      <w:pPr>
        <w:pStyle w:val="BodyText"/>
        <w:spacing w:line="249" w:lineRule="auto" w:before="93"/>
        <w:ind w:left="126" w:right="596"/>
        <w:rPr>
          <w:rFonts w:ascii="Arial"/>
        </w:rPr>
      </w:pPr>
      <w:r>
        <w:rPr>
          <w:rFonts w:ascii="Arial"/>
        </w:rPr>
        <w:t>Again, focusing on the second column (the 3 elements from the diagonal down), we observe that we already</w:t>
      </w:r>
      <w:r>
        <w:rPr>
          <w:rFonts w:ascii="Arial"/>
          <w:spacing w:val="-59"/>
        </w:rPr>
        <w:t> </w:t>
      </w:r>
      <w:r>
        <w:rPr>
          <w:rFonts w:ascii="Arial"/>
        </w:rPr>
        <w:t>have the largest of them on the diagonal, so we do not need to perform any permutation. Next, we store the</w:t>
      </w:r>
      <w:r>
        <w:rPr>
          <w:rFonts w:ascii="Arial"/>
          <w:spacing w:val="1"/>
        </w:rPr>
        <w:t> </w:t>
      </w:r>
      <w:r>
        <w:rPr>
          <w:rFonts w:ascii="Arial"/>
        </w:rPr>
        <w:t>two multipliers in the second column of U (where the zeros would go) and we make the linear combinations,</w:t>
      </w:r>
      <w:r>
        <w:rPr>
          <w:rFonts w:ascii="Arial"/>
          <w:spacing w:val="-59"/>
        </w:rPr>
        <w:t> </w:t>
      </w:r>
      <w:r>
        <w:rPr>
          <w:rFonts w:ascii="Arial"/>
        </w:rPr>
        <w:t>obtaining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3"/>
        <w:rPr>
          <w:rFonts w:ascii="Arial"/>
          <w:sz w:val="18"/>
        </w:r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987"/>
        <w:gridCol w:w="988"/>
        <w:gridCol w:w="939"/>
      </w:tblGrid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14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0.5000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88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9" w:type="dxa"/>
          </w:tcPr>
          <w:p>
            <w:pPr>
              <w:pStyle w:val="TableParagraph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</w:tr>
      <w:tr>
        <w:trPr>
          <w:trHeight w:val="197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47"/>
              <w:rPr>
                <w:sz w:val="18"/>
              </w:rPr>
            </w:pPr>
            <w:r>
              <w:rPr>
                <w:sz w:val="18"/>
              </w:rPr>
              <w:t>1.0000]</w:t>
            </w:r>
          </w:p>
        </w:tc>
      </w:tr>
    </w:tbl>
    <w:p>
      <w:pPr>
        <w:pStyle w:val="BodyText"/>
        <w:rPr>
          <w:rFonts w:ascii="Arial"/>
          <w:sz w:val="20"/>
        </w:rPr>
      </w:pPr>
    </w:p>
    <w:p>
      <w:pPr>
        <w:pStyle w:val="BodyText"/>
        <w:spacing w:before="9"/>
        <w:rPr>
          <w:rFonts w:ascii="Arial"/>
          <w:sz w:val="27"/>
        </w:rPr>
      </w:pPr>
    </w:p>
    <w:p>
      <w:pPr>
        <w:pStyle w:val="BodyText"/>
        <w:spacing w:line="249" w:lineRule="auto" w:before="93"/>
        <w:ind w:left="126" w:right="535"/>
        <w:rPr>
          <w:rFonts w:ascii="Arial"/>
        </w:rPr>
      </w:pPr>
      <w:r>
        <w:rPr>
          <w:rFonts w:ascii="Arial"/>
        </w:rPr>
        <w:t>For the third stage, we interchange the third and fourth rows in U in order to place on the diagonal the largest</w:t>
      </w:r>
      <w:r>
        <w:rPr>
          <w:rFonts w:ascii="Arial"/>
          <w:spacing w:val="-59"/>
        </w:rPr>
        <w:t> </w:t>
      </w:r>
      <w:r>
        <w:rPr>
          <w:rFonts w:ascii="Arial"/>
        </w:rPr>
        <w:t>element of the corresponding piece of the third column. The matrix U becomes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"/>
        <w:rPr>
          <w:rFonts w:ascii="Arial"/>
          <w:sz w:val="18"/>
        </w:r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987"/>
        <w:gridCol w:w="988"/>
        <w:gridCol w:w="939"/>
      </w:tblGrid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14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0.5000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39" w:type="dxa"/>
          </w:tcPr>
          <w:p>
            <w:pPr>
              <w:pStyle w:val="TableParagraph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197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47"/>
              <w:rPr>
                <w:sz w:val="18"/>
              </w:rPr>
            </w:pPr>
            <w:r>
              <w:rPr>
                <w:sz w:val="18"/>
              </w:rPr>
              <w:t>2.0000]</w:t>
            </w:r>
          </w:p>
        </w:tc>
      </w:tr>
    </w:tbl>
    <w:p>
      <w:pPr>
        <w:pStyle w:val="BodyText"/>
        <w:spacing w:before="11"/>
        <w:rPr>
          <w:rFonts w:ascii="Arial"/>
          <w:sz w:val="26"/>
        </w:rPr>
      </w:pPr>
    </w:p>
    <w:p>
      <w:pPr>
        <w:spacing w:before="93"/>
        <w:ind w:left="126" w:right="0" w:firstLine="0"/>
        <w:jc w:val="left"/>
        <w:rPr>
          <w:rFonts w:ascii="Arial"/>
          <w:sz w:val="22"/>
        </w:rPr>
      </w:pPr>
      <w:r>
        <w:rPr>
          <w:rFonts w:ascii="Arial"/>
          <w:sz w:val="22"/>
        </w:rPr>
        <w:t>It is </w:t>
      </w:r>
      <w:r>
        <w:rPr>
          <w:rFonts w:ascii="Arial"/>
          <w:b/>
          <w:sz w:val="22"/>
        </w:rPr>
        <w:t>very important</w:t>
      </w:r>
      <w:r>
        <w:rPr>
          <w:rFonts w:ascii="Arial"/>
          <w:b/>
          <w:spacing w:val="-1"/>
          <w:sz w:val="22"/>
        </w:rPr>
        <w:t> </w:t>
      </w:r>
      <w:r>
        <w:rPr>
          <w:rFonts w:ascii="Arial"/>
          <w:sz w:val="22"/>
        </w:rPr>
        <w:t>to note that </w:t>
      </w:r>
      <w:r>
        <w:rPr>
          <w:rFonts w:ascii="Arial"/>
          <w:b/>
          <w:sz w:val="22"/>
        </w:rPr>
        <w:t>we have exchanged the entire rows </w:t>
      </w:r>
      <w:r>
        <w:rPr>
          <w:rFonts w:ascii="Arial"/>
          <w:sz w:val="22"/>
        </w:rPr>
        <w:t>(including the multipliers).</w:t>
      </w:r>
    </w:p>
    <w:p>
      <w:pPr>
        <w:pStyle w:val="BodyText"/>
        <w:spacing w:before="191"/>
        <w:ind w:left="126"/>
        <w:rPr>
          <w:rFonts w:ascii="Arial"/>
        </w:rPr>
      </w:pPr>
      <w:r>
        <w:rPr>
          <w:rFonts w:ascii="Arial"/>
        </w:rPr>
        <w:t>We keep the multiplier in U and we make the linear combination of rows in U, with which we arrive at:</w:t>
      </w:r>
    </w:p>
    <w:p>
      <w:pPr>
        <w:pStyle w:val="BodyText"/>
        <w:rPr>
          <w:rFonts w:ascii="Arial"/>
          <w:sz w:val="20"/>
        </w:rPr>
      </w:pPr>
    </w:p>
    <w:p>
      <w:pPr>
        <w:pStyle w:val="BodyText"/>
        <w:spacing w:before="10"/>
        <w:rPr>
          <w:rFonts w:ascii="Arial"/>
          <w:sz w:val="18"/>
        </w:rPr>
      </w:pPr>
    </w:p>
    <w:tbl>
      <w:tblPr>
        <w:tblW w:w="0" w:type="auto"/>
        <w:jc w:val="left"/>
        <w:tblInd w:w="10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35"/>
        <w:gridCol w:w="987"/>
        <w:gridCol w:w="988"/>
        <w:gridCol w:w="939"/>
      </w:tblGrid>
      <w:tr>
        <w:trPr>
          <w:trHeight w:val="198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7"/>
                <w:sz w:val="18"/>
              </w:rPr>
              <w:t> </w:t>
            </w:r>
            <w:r>
              <w:rPr>
                <w:sz w:val="18"/>
              </w:rPr>
              <w:t>=[8.0000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6"/>
              <w:rPr>
                <w:sz w:val="18"/>
              </w:rPr>
            </w:pPr>
            <w:r>
              <w:rPr>
                <w:sz w:val="18"/>
              </w:rPr>
              <w:t>2.0000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147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0.5000</w:t>
            </w:r>
          </w:p>
        </w:tc>
        <w:tc>
          <w:tcPr>
            <w:tcW w:w="987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88" w:type="dxa"/>
          </w:tcPr>
          <w:p>
            <w:pPr>
              <w:pStyle w:val="TableParagraph"/>
              <w:ind w:right="196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39" w:type="dxa"/>
          </w:tcPr>
          <w:p>
            <w:pPr>
              <w:pStyle w:val="TableParagraph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215" w:hRule="atLeast"/>
        </w:trPr>
        <w:tc>
          <w:tcPr>
            <w:tcW w:w="1235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87" w:type="dxa"/>
          </w:tcPr>
          <w:p>
            <w:pPr>
              <w:pStyle w:val="TableParagraph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8" w:type="dxa"/>
          </w:tcPr>
          <w:p>
            <w:pPr>
              <w:pStyle w:val="TableParagraph"/>
              <w:ind w:right="195"/>
              <w:rPr>
                <w:sz w:val="18"/>
              </w:rPr>
            </w:pPr>
            <w:r>
              <w:rPr>
                <w:sz w:val="18"/>
              </w:rPr>
              <w:t>4.0000</w:t>
            </w:r>
          </w:p>
        </w:tc>
        <w:tc>
          <w:tcPr>
            <w:tcW w:w="939" w:type="dxa"/>
          </w:tcPr>
          <w:p>
            <w:pPr>
              <w:pStyle w:val="TableParagraph"/>
              <w:ind w:left="197"/>
              <w:jc w:val="left"/>
              <w:rPr>
                <w:sz w:val="18"/>
              </w:rPr>
            </w:pPr>
            <w:r>
              <w:rPr>
                <w:sz w:val="18"/>
              </w:rPr>
              <w:t>1.0000</w:t>
            </w:r>
          </w:p>
        </w:tc>
      </w:tr>
      <w:tr>
        <w:trPr>
          <w:trHeight w:val="197" w:hRule="atLeast"/>
        </w:trPr>
        <w:tc>
          <w:tcPr>
            <w:tcW w:w="1235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987" w:type="dxa"/>
          </w:tcPr>
          <w:p>
            <w:pPr>
              <w:pStyle w:val="TableParagraph"/>
              <w:spacing w:line="178" w:lineRule="exact"/>
              <w:ind w:right="194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88" w:type="dxa"/>
          </w:tcPr>
          <w:p>
            <w:pPr>
              <w:pStyle w:val="TableParagraph"/>
              <w:spacing w:line="178" w:lineRule="exact"/>
              <w:ind w:right="195"/>
              <w:rPr>
                <w:sz w:val="18"/>
              </w:rPr>
            </w:pPr>
            <w:r>
              <w:rPr>
                <w:sz w:val="18"/>
              </w:rPr>
              <w:t>0.2500</w:t>
            </w:r>
          </w:p>
        </w:tc>
        <w:tc>
          <w:tcPr>
            <w:tcW w:w="939" w:type="dxa"/>
          </w:tcPr>
          <w:p>
            <w:pPr>
              <w:pStyle w:val="TableParagraph"/>
              <w:spacing w:line="178" w:lineRule="exact"/>
              <w:ind w:right="47"/>
              <w:rPr>
                <w:sz w:val="18"/>
              </w:rPr>
            </w:pPr>
            <w:r>
              <w:rPr>
                <w:sz w:val="18"/>
              </w:rPr>
              <w:t>1.7500]</w:t>
            </w:r>
          </w:p>
        </w:tc>
      </w:tr>
    </w:tbl>
    <w:p>
      <w:pPr>
        <w:pStyle w:val="BodyText"/>
        <w:spacing w:before="11"/>
        <w:rPr>
          <w:rFonts w:ascii="Arial"/>
          <w:sz w:val="26"/>
        </w:rPr>
      </w:pPr>
    </w:p>
    <w:p>
      <w:pPr>
        <w:pStyle w:val="BodyText"/>
        <w:spacing w:line="249" w:lineRule="auto" w:before="93"/>
        <w:ind w:left="126" w:right="714"/>
        <w:rPr>
          <w:rFonts w:ascii="Arial"/>
        </w:rPr>
      </w:pPr>
      <w:r>
        <w:rPr>
          <w:rFonts w:ascii="Arial"/>
        </w:rPr>
        <w:t>If now, as before, we extract the lower triangular part of U in L (with 1's on the diagonal), we leave its upper</w:t>
      </w:r>
      <w:r>
        <w:rPr>
          <w:rFonts w:ascii="Arial"/>
          <w:spacing w:val="-59"/>
        </w:rPr>
        <w:t> </w:t>
      </w:r>
      <w:r>
        <w:rPr>
          <w:rFonts w:ascii="Arial"/>
        </w:rPr>
        <w:t>triangular part in U and multiply them. What is the product L * U and how is it related to B?</w:t>
      </w: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rPr>
          <w:rFonts w:ascii="Arial"/>
          <w:sz w:val="24"/>
        </w:rPr>
      </w:pPr>
    </w:p>
    <w:p>
      <w:pPr>
        <w:pStyle w:val="BodyText"/>
        <w:spacing w:before="7"/>
        <w:rPr>
          <w:rFonts w:ascii="Arial"/>
          <w:sz w:val="35"/>
        </w:rPr>
      </w:pPr>
    </w:p>
    <w:p>
      <w:pPr>
        <w:spacing w:before="0"/>
        <w:ind w:left="126" w:right="0" w:firstLine="0"/>
        <w:jc w:val="left"/>
        <w:rPr>
          <w:rFonts w:ascii="Arial"/>
          <w:sz w:val="22"/>
        </w:rPr>
      </w:pPr>
      <w:r>
        <w:rPr>
          <w:rFonts w:ascii="Arial"/>
          <w:b/>
          <w:sz w:val="22"/>
        </w:rPr>
        <w:t>Question 3: </w:t>
      </w:r>
      <w:r>
        <w:rPr>
          <w:rFonts w:ascii="Arial"/>
          <w:sz w:val="22"/>
        </w:rPr>
        <w:t>Can you draw any conclusions about it?</w:t>
      </w:r>
    </w:p>
    <w:sectPr>
      <w:pgSz w:w="12240" w:h="15840"/>
      <w:pgMar w:header="0" w:footer="641" w:top="1180" w:bottom="840" w:left="5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nsolas">
    <w:altName w:val="Consolas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941986pt;margin-top:748.945007pt;width:13.15pt;height:14.3pt;mso-position-horizontal-relative:page;mso-position-vertical-relative:page;z-index:-16485888" type="#_x0000_t202" id="docshape1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  <w:rPr>
                    <w:rFonts w:ascii="Arial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"/>
      <w:lvlJc w:val="left"/>
      <w:pPr>
        <w:ind w:left="83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837" w:hanging="360"/>
      </w:pPr>
      <w:rPr>
        <w:rFonts w:hint="default" w:ascii="Symbol" w:hAnsi="Symbol" w:eastAsia="Symbol" w:cs="Symbol"/>
        <w:b w:val="0"/>
        <w:bCs w:val="0"/>
        <w:i w:val="0"/>
        <w:iCs w:val="0"/>
        <w:w w:val="99"/>
        <w:sz w:val="22"/>
        <w:szCs w:val="22"/>
      </w:rPr>
    </w:lvl>
    <w:lvl w:ilvl="1">
      <w:start w:val="0"/>
      <w:numFmt w:val="bullet"/>
      <w:lvlText w:val="•"/>
      <w:lvlJc w:val="left"/>
      <w:pPr>
        <w:ind w:left="1686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32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79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25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7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1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447" w:hanging="331"/>
        <w:jc w:val="left"/>
      </w:pPr>
      <w:rPr>
        <w:rFonts w:hint="default" w:ascii="Calibri Light" w:hAnsi="Calibri Light" w:eastAsia="Calibri Light" w:cs="Calibri Light"/>
        <w:b w:val="0"/>
        <w:bCs w:val="0"/>
        <w:i w:val="0"/>
        <w:iCs w:val="0"/>
        <w:color w:val="2F5496"/>
        <w:spacing w:val="-1"/>
        <w:w w:val="100"/>
        <w:sz w:val="32"/>
        <w:szCs w:val="32"/>
      </w:rPr>
    </w:lvl>
    <w:lvl w:ilvl="1">
      <w:start w:val="0"/>
      <w:numFmt w:val="bullet"/>
      <w:lvlText w:val="•"/>
      <w:lvlJc w:val="left"/>
      <w:pPr>
        <w:ind w:left="1326" w:hanging="3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12" w:hanging="3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99" w:hanging="3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85" w:hanging="3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2" w:hanging="3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58" w:hanging="3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5" w:hanging="3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31" w:hanging="331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77"/>
      <w:ind w:left="126"/>
      <w:outlineLvl w:val="1"/>
    </w:pPr>
    <w:rPr>
      <w:rFonts w:ascii="Arial" w:hAnsi="Arial" w:eastAsia="Arial" w:cs="Arial"/>
      <w:b/>
      <w:bCs/>
      <w:sz w:val="36"/>
      <w:szCs w:val="36"/>
    </w:rPr>
  </w:style>
  <w:style w:styleId="Heading2" w:type="paragraph">
    <w:name w:val="Heading 2"/>
    <w:basedOn w:val="Normal"/>
    <w:uiPriority w:val="1"/>
    <w:qFormat/>
    <w:pPr>
      <w:ind w:left="438" w:hanging="331"/>
      <w:outlineLvl w:val="2"/>
    </w:pPr>
    <w:rPr>
      <w:rFonts w:ascii="Calibri Light" w:hAnsi="Calibri Light" w:eastAsia="Calibri Light" w:cs="Calibri Light"/>
      <w:sz w:val="32"/>
      <w:szCs w:val="32"/>
    </w:rPr>
  </w:style>
  <w:style w:styleId="Heading3" w:type="paragraph">
    <w:name w:val="Heading 3"/>
    <w:basedOn w:val="Normal"/>
    <w:uiPriority w:val="1"/>
    <w:qFormat/>
    <w:pPr>
      <w:ind w:left="117"/>
      <w:outlineLvl w:val="3"/>
    </w:pPr>
    <w:rPr>
      <w:rFonts w:ascii="Calibri Light" w:hAnsi="Calibri Light" w:eastAsia="Calibri Light" w:cs="Calibri Light"/>
      <w:sz w:val="26"/>
      <w:szCs w:val="26"/>
    </w:rPr>
  </w:style>
  <w:style w:styleId="Heading4" w:type="paragraph">
    <w:name w:val="Heading 4"/>
    <w:basedOn w:val="Normal"/>
    <w:uiPriority w:val="1"/>
    <w:qFormat/>
    <w:pPr>
      <w:ind w:left="117"/>
      <w:outlineLvl w:val="4"/>
    </w:pPr>
    <w:rPr>
      <w:rFonts w:ascii="Calibri Light" w:hAnsi="Calibri Light" w:eastAsia="Calibri Light" w:cs="Calibri Light"/>
      <w:sz w:val="24"/>
      <w:szCs w:val="24"/>
    </w:rPr>
  </w:style>
  <w:style w:styleId="Title" w:type="paragraph">
    <w:name w:val="Title"/>
    <w:basedOn w:val="Normal"/>
    <w:uiPriority w:val="1"/>
    <w:qFormat/>
    <w:pPr>
      <w:spacing w:before="56"/>
      <w:ind w:left="117"/>
      <w:jc w:val="both"/>
    </w:pPr>
    <w:rPr>
      <w:rFonts w:ascii="Calibri Light" w:hAnsi="Calibri Light" w:eastAsia="Calibri Light" w:cs="Calibri Light"/>
      <w:sz w:val="56"/>
      <w:szCs w:val="56"/>
    </w:rPr>
  </w:style>
  <w:style w:styleId="ListParagraph" w:type="paragraph">
    <w:name w:val="List Paragraph"/>
    <w:basedOn w:val="Normal"/>
    <w:uiPriority w:val="1"/>
    <w:qFormat/>
    <w:pPr>
      <w:ind w:left="837" w:hanging="361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>
      <w:spacing w:line="196" w:lineRule="exact"/>
      <w:jc w:val="right"/>
    </w:pPr>
    <w:rPr>
      <w:rFonts w:ascii="Consolas" w:hAnsi="Consolas" w:eastAsia="Consolas" w:cs="Consola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dc:title>Microsoft Word - UCM_UnitDocumentation_MatrixFactorization(SinLaTarea).docx</dc:title>
  <dcterms:created xsi:type="dcterms:W3CDTF">2022-01-20T14:48:19Z</dcterms:created>
  <dcterms:modified xsi:type="dcterms:W3CDTF">2022-01-20T14:48:19Z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2022-01-20T00:00:00Z</vt:filetime>
  </property>
</Properties>
</file>