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3B54" w14:textId="37A9BD42" w:rsidR="00617ED6" w:rsidRPr="00DE6422" w:rsidRDefault="00170540" w:rsidP="00C153E2">
      <w:pPr>
        <w:pStyle w:val="Titel"/>
        <w:rPr>
          <w:sz w:val="36"/>
          <w:szCs w:val="36"/>
          <w:lang w:val="en-US"/>
        </w:rPr>
      </w:pPr>
      <w:r w:rsidRPr="00DE6422">
        <w:rPr>
          <w:sz w:val="36"/>
          <w:szCs w:val="36"/>
        </w:rPr>
        <w:t xml:space="preserve">Pedagogic case and </w:t>
      </w:r>
      <w:r w:rsidR="008D4194" w:rsidRPr="00DE6422">
        <w:rPr>
          <w:sz w:val="36"/>
          <w:szCs w:val="36"/>
        </w:rPr>
        <w:t xml:space="preserve">specific </w:t>
      </w:r>
      <w:r w:rsidRPr="00DE6422">
        <w:rPr>
          <w:sz w:val="36"/>
          <w:szCs w:val="36"/>
        </w:rPr>
        <w:t xml:space="preserve">course in which designed tasks and units are used </w:t>
      </w:r>
    </w:p>
    <w:p w14:paraId="4266895C" w14:textId="77777777" w:rsidR="00DF6F5F" w:rsidRPr="00436D4C" w:rsidRDefault="00605C86" w:rsidP="00A65F19">
      <w:pPr>
        <w:rPr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Name of </w:t>
      </w:r>
      <w:r w:rsidR="00F3596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u</w:t>
      </w:r>
      <w:r w:rsidR="00D328BF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niversity</w:t>
      </w:r>
      <w:r w:rsidR="00F3596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:</w:t>
      </w:r>
      <w:r w:rsidR="00CF119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 </w:t>
      </w:r>
      <w:r w:rsidR="00DF6F5F" w:rsidRPr="00436D4C">
        <w:rPr>
          <w:sz w:val="28"/>
          <w:szCs w:val="28"/>
        </w:rPr>
        <w:t xml:space="preserve">Borys Grinchenko Kyiv University (BGKU) </w:t>
      </w:r>
    </w:p>
    <w:p w14:paraId="04128273" w14:textId="76076023" w:rsidR="00CF1191" w:rsidRPr="00436D4C" w:rsidRDefault="00CF1191" w:rsidP="00A65F1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Contact person: </w:t>
      </w:r>
      <w:r w:rsidR="00DF6F5F" w:rsidRPr="00436D4C">
        <w:rPr>
          <w:sz w:val="28"/>
          <w:szCs w:val="28"/>
        </w:rPr>
        <w:t>Yuriy Mazhuga</w:t>
      </w:r>
      <w:r w:rsidRPr="00436D4C">
        <w:rPr>
          <w:sz w:val="28"/>
          <w:szCs w:val="28"/>
        </w:rPr>
        <w:t xml:space="preserve">, </w:t>
      </w:r>
      <w:r w:rsidR="00DF6F5F" w:rsidRPr="00436D4C">
        <w:rPr>
          <w:sz w:val="28"/>
          <w:szCs w:val="28"/>
        </w:rPr>
        <w:t>y</w:t>
      </w:r>
      <w:r w:rsidRPr="00436D4C">
        <w:rPr>
          <w:sz w:val="28"/>
          <w:szCs w:val="28"/>
        </w:rPr>
        <w:t>.</w:t>
      </w:r>
      <w:r w:rsidR="00DF6F5F" w:rsidRPr="00436D4C">
        <w:rPr>
          <w:sz w:val="28"/>
          <w:szCs w:val="28"/>
        </w:rPr>
        <w:t>mazhuha</w:t>
      </w:r>
      <w:r w:rsidRPr="00436D4C">
        <w:rPr>
          <w:sz w:val="28"/>
          <w:szCs w:val="28"/>
        </w:rPr>
        <w:t>@</w:t>
      </w:r>
      <w:r w:rsidR="00DF6F5F" w:rsidRPr="00436D4C">
        <w:rPr>
          <w:sz w:val="28"/>
          <w:szCs w:val="28"/>
        </w:rPr>
        <w:t>kubg</w:t>
      </w:r>
      <w:r w:rsidRPr="00436D4C">
        <w:rPr>
          <w:sz w:val="28"/>
          <w:szCs w:val="28"/>
        </w:rPr>
        <w:t>.</w:t>
      </w:r>
      <w:r w:rsidR="00DF6F5F" w:rsidRPr="00436D4C">
        <w:rPr>
          <w:sz w:val="28"/>
          <w:szCs w:val="28"/>
        </w:rPr>
        <w:t>edu</w:t>
      </w:r>
      <w:r w:rsidR="00436D4C">
        <w:rPr>
          <w:sz w:val="28"/>
          <w:szCs w:val="28"/>
        </w:rPr>
        <w:t>.ua</w:t>
      </w:r>
    </w:p>
    <w:tbl>
      <w:tblPr>
        <w:tblStyle w:val="Tabelraster"/>
        <w:tblW w:w="0" w:type="auto"/>
        <w:tblBorders>
          <w:top w:val="single" w:sz="24" w:space="0" w:color="215868" w:themeColor="accent5" w:themeShade="80"/>
          <w:left w:val="single" w:sz="24" w:space="0" w:color="215868" w:themeColor="accent5" w:themeShade="80"/>
          <w:bottom w:val="single" w:sz="24" w:space="0" w:color="215868" w:themeColor="accent5" w:themeShade="80"/>
          <w:right w:val="single" w:sz="24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802"/>
        <w:gridCol w:w="6404"/>
      </w:tblGrid>
      <w:tr w:rsidR="00BA45C1" w:rsidRPr="00A7270D" w14:paraId="6E22524D" w14:textId="77777777" w:rsidTr="006C621B">
        <w:trPr>
          <w:trHeight w:val="644"/>
        </w:trPr>
        <w:tc>
          <w:tcPr>
            <w:tcW w:w="2802" w:type="dxa"/>
            <w:shd w:val="clear" w:color="auto" w:fill="F3F3F3"/>
          </w:tcPr>
          <w:p w14:paraId="45283093" w14:textId="76ED8A87" w:rsidR="00170540" w:rsidRPr="00097BE4" w:rsidRDefault="00170540" w:rsidP="00C153E2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Pedagogic case</w:t>
            </w:r>
            <w:r w:rsidR="008D4194">
              <w:rPr>
                <w:lang w:val="en-US"/>
              </w:rPr>
              <w:t>:</w:t>
            </w:r>
          </w:p>
        </w:tc>
        <w:tc>
          <w:tcPr>
            <w:tcW w:w="6404" w:type="dxa"/>
          </w:tcPr>
          <w:p w14:paraId="31DC5E81" w14:textId="7C63DB27" w:rsidR="00170540" w:rsidRPr="00BA45C1" w:rsidRDefault="00396C97" w:rsidP="0027388D">
            <w:pPr>
              <w:pStyle w:val="Lijstalinea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Inquiry-based</w:t>
            </w:r>
            <w:r w:rsidR="00BA45C1">
              <w:rPr>
                <w:lang w:val="en-US"/>
              </w:rPr>
              <w:t xml:space="preserve"> introduction </w:t>
            </w:r>
            <w:r w:rsidR="00A7270D">
              <w:rPr>
                <w:lang w:val="en-US"/>
              </w:rPr>
              <w:t xml:space="preserve">for </w:t>
            </w:r>
            <w:r w:rsidR="0068716D">
              <w:rPr>
                <w:lang w:val="en-US"/>
              </w:rPr>
              <w:t>1</w:t>
            </w:r>
            <w:r w:rsidR="0068716D" w:rsidRPr="0068716D">
              <w:rPr>
                <w:vertAlign w:val="superscript"/>
                <w:lang w:val="en-US"/>
              </w:rPr>
              <w:t>st</w:t>
            </w:r>
            <w:r w:rsidR="0068716D">
              <w:rPr>
                <w:lang w:val="en-US"/>
              </w:rPr>
              <w:t xml:space="preserve"> </w:t>
            </w:r>
            <w:r w:rsidR="00A7270D">
              <w:rPr>
                <w:lang w:val="en-US"/>
              </w:rPr>
              <w:t xml:space="preserve">module </w:t>
            </w:r>
            <w:r w:rsidR="0068716D">
              <w:rPr>
                <w:lang w:val="en-US"/>
              </w:rPr>
              <w:t xml:space="preserve">“Elements </w:t>
            </w:r>
            <w:r w:rsidR="00A7270D">
              <w:rPr>
                <w:lang w:val="en-US"/>
              </w:rPr>
              <w:t>of</w:t>
            </w:r>
            <w:r w:rsidR="00C91E00">
              <w:rPr>
                <w:lang w:val="en-US"/>
              </w:rPr>
              <w:t xml:space="preserve"> Mathematical Logic” within the framework of </w:t>
            </w:r>
            <w:r w:rsidR="00A7270D">
              <w:rPr>
                <w:lang w:val="en-US"/>
              </w:rPr>
              <w:t xml:space="preserve">general course in Mathematics </w:t>
            </w:r>
            <w:r w:rsidR="00BA45C1">
              <w:rPr>
                <w:lang w:val="en-US"/>
              </w:rPr>
              <w:t xml:space="preserve">for </w:t>
            </w:r>
            <w:r w:rsidR="0027388D">
              <w:rPr>
                <w:lang w:val="en-US"/>
              </w:rPr>
              <w:t>first</w:t>
            </w:r>
            <w:r w:rsidR="00BA45C1">
              <w:rPr>
                <w:lang w:val="en-US"/>
              </w:rPr>
              <w:t xml:space="preserve"> year students</w:t>
            </w:r>
            <w:r w:rsidR="00586905">
              <w:rPr>
                <w:lang w:val="en-US"/>
              </w:rPr>
              <w:t xml:space="preserve"> of pedagogical institute</w:t>
            </w:r>
          </w:p>
        </w:tc>
      </w:tr>
      <w:tr w:rsidR="00BA45C1" w:rsidRPr="00AE2EBD" w14:paraId="580A4219" w14:textId="77777777" w:rsidTr="00FA154D">
        <w:trPr>
          <w:trHeight w:val="2994"/>
        </w:trPr>
        <w:tc>
          <w:tcPr>
            <w:tcW w:w="2802" w:type="dxa"/>
            <w:shd w:val="clear" w:color="auto" w:fill="F3F3F3"/>
          </w:tcPr>
          <w:p w14:paraId="744B08AA" w14:textId="0D0B784D" w:rsidR="008D4194" w:rsidRDefault="008D4194" w:rsidP="006C621B">
            <w:pPr>
              <w:pStyle w:val="Geenafstand"/>
              <w:rPr>
                <w:lang w:val="en-US"/>
              </w:rPr>
            </w:pPr>
            <w:r w:rsidRPr="006C621B">
              <w:rPr>
                <w:rStyle w:val="Kop2Char"/>
              </w:rPr>
              <w:t>Description</w:t>
            </w:r>
            <w:r w:rsidR="006C621B">
              <w:rPr>
                <w:lang w:val="en-US"/>
              </w:rPr>
              <w:t xml:space="preserve"> </w:t>
            </w:r>
            <w:r w:rsidR="006C621B" w:rsidRPr="00097BE4">
              <w:rPr>
                <w:lang w:val="en-US"/>
              </w:rPr>
              <w:t>(</w:t>
            </w:r>
            <w:r w:rsidR="006C621B">
              <w:rPr>
                <w:lang w:val="en-US"/>
              </w:rPr>
              <w:t xml:space="preserve">including temporal scheme for design, development and </w:t>
            </w:r>
            <w:r w:rsidR="001C0017">
              <w:rPr>
                <w:lang w:val="en-US"/>
              </w:rPr>
              <w:t>implementation</w:t>
            </w:r>
            <w:r w:rsidR="006C621B" w:rsidRPr="00097BE4">
              <w:rPr>
                <w:lang w:val="en-US"/>
              </w:rPr>
              <w:t>)</w:t>
            </w:r>
          </w:p>
        </w:tc>
        <w:tc>
          <w:tcPr>
            <w:tcW w:w="6404" w:type="dxa"/>
          </w:tcPr>
          <w:p w14:paraId="640FD22D" w14:textId="2EF6A49F" w:rsidR="00396C97" w:rsidRDefault="00BA45C1" w:rsidP="0072627E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1st year </w:t>
            </w:r>
            <w:r w:rsidR="00797B16">
              <w:rPr>
                <w:lang w:val="en-US"/>
              </w:rPr>
              <w:t xml:space="preserve">students </w:t>
            </w:r>
            <w:r w:rsidR="00586905">
              <w:rPr>
                <w:lang w:val="en-US"/>
              </w:rPr>
              <w:t xml:space="preserve">of pedagogical institute </w:t>
            </w:r>
            <w:r w:rsidR="00797B16">
              <w:rPr>
                <w:lang w:val="en-US"/>
              </w:rPr>
              <w:t xml:space="preserve">learn basic mathematics, and in particular </w:t>
            </w:r>
            <w:r w:rsidR="00586905">
              <w:rPr>
                <w:lang w:val="en-US"/>
              </w:rPr>
              <w:t xml:space="preserve">elements of </w:t>
            </w:r>
            <w:r w:rsidR="00FA154D">
              <w:rPr>
                <w:lang w:val="en-US"/>
              </w:rPr>
              <w:t>M</w:t>
            </w:r>
            <w:r w:rsidR="00586905">
              <w:rPr>
                <w:lang w:val="en-US"/>
              </w:rPr>
              <w:t xml:space="preserve">athematical </w:t>
            </w:r>
            <w:r w:rsidR="00FA154D">
              <w:rPr>
                <w:lang w:val="en-US"/>
              </w:rPr>
              <w:t>L</w:t>
            </w:r>
            <w:r w:rsidR="00586905">
              <w:rPr>
                <w:lang w:val="en-US"/>
              </w:rPr>
              <w:t>ogic</w:t>
            </w:r>
            <w:r w:rsidR="00396C97">
              <w:rPr>
                <w:lang w:val="en-US"/>
              </w:rPr>
              <w:t xml:space="preserve"> </w:t>
            </w:r>
          </w:p>
          <w:p w14:paraId="5A5AF365" w14:textId="722B07F5" w:rsidR="00B66C5D" w:rsidRDefault="00586905" w:rsidP="0072627E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ICT tools </w:t>
            </w:r>
            <w:r w:rsidR="00396C97">
              <w:rPr>
                <w:lang w:val="en-US"/>
              </w:rPr>
              <w:t xml:space="preserve">will be used to let student </w:t>
            </w:r>
            <w:r w:rsidR="00237EDC">
              <w:rPr>
                <w:lang w:val="en-US"/>
              </w:rPr>
              <w:t xml:space="preserve">understand </w:t>
            </w:r>
            <w:r w:rsidR="00B66C5D">
              <w:rPr>
                <w:lang w:val="en-US"/>
              </w:rPr>
              <w:t xml:space="preserve">deeply </w:t>
            </w:r>
            <w:r w:rsidR="00237EDC">
              <w:rPr>
                <w:lang w:val="en-US"/>
              </w:rPr>
              <w:t xml:space="preserve">and </w:t>
            </w:r>
            <w:r w:rsidR="00B66C5D">
              <w:rPr>
                <w:lang w:val="en-US"/>
              </w:rPr>
              <w:t xml:space="preserve">clearly </w:t>
            </w:r>
            <w:r w:rsidR="00237EDC">
              <w:rPr>
                <w:lang w:val="en-US"/>
              </w:rPr>
              <w:t xml:space="preserve">how to </w:t>
            </w:r>
            <w:r w:rsidR="00396C97">
              <w:rPr>
                <w:lang w:val="en-US"/>
              </w:rPr>
              <w:t xml:space="preserve">explore </w:t>
            </w:r>
            <w:r w:rsidR="00237EDC">
              <w:rPr>
                <w:lang w:val="en-US"/>
              </w:rPr>
              <w:t xml:space="preserve">different mathematical tasks </w:t>
            </w:r>
          </w:p>
          <w:p w14:paraId="760D124F" w14:textId="0AB6A63E" w:rsidR="000E6BAE" w:rsidRDefault="0072627E" w:rsidP="000B4271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Rough planning: </w:t>
            </w:r>
            <w:r>
              <w:rPr>
                <w:lang w:val="en-US"/>
              </w:rPr>
              <w:br/>
              <w:t xml:space="preserve">design </w:t>
            </w:r>
            <w:r w:rsidR="000E6BAE">
              <w:rPr>
                <w:lang w:val="en-US"/>
              </w:rPr>
              <w:t xml:space="preserve">November-December </w:t>
            </w:r>
            <w:r>
              <w:rPr>
                <w:lang w:val="en-US"/>
              </w:rPr>
              <w:t>201</w:t>
            </w:r>
            <w:r w:rsidR="003F53DC">
              <w:rPr>
                <w:lang w:val="en-US"/>
              </w:rPr>
              <w:t>8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  <w:t xml:space="preserve">development </w:t>
            </w:r>
            <w:r w:rsidR="000E6BAE">
              <w:rPr>
                <w:lang w:val="en-US"/>
              </w:rPr>
              <w:t>January</w:t>
            </w:r>
            <w:r>
              <w:rPr>
                <w:lang w:val="en-US"/>
              </w:rPr>
              <w:t>-</w:t>
            </w:r>
            <w:r w:rsidR="00FA154D">
              <w:rPr>
                <w:lang w:val="en-US"/>
              </w:rPr>
              <w:t>March</w:t>
            </w:r>
            <w:r>
              <w:rPr>
                <w:lang w:val="en-US"/>
              </w:rPr>
              <w:t xml:space="preserve"> 201</w:t>
            </w:r>
            <w:r w:rsidR="000E6BAE">
              <w:rPr>
                <w:lang w:val="en-US"/>
              </w:rPr>
              <w:t>9</w:t>
            </w:r>
            <w:r>
              <w:rPr>
                <w:lang w:val="en-US"/>
              </w:rPr>
              <w:t xml:space="preserve">, </w:t>
            </w:r>
          </w:p>
          <w:p w14:paraId="7D985538" w14:textId="2D2A46D4" w:rsidR="006623C4" w:rsidRPr="006623C4" w:rsidRDefault="0072627E" w:rsidP="00FA154D">
            <w:pPr>
              <w:pStyle w:val="Lijstalinea"/>
              <w:rPr>
                <w:lang w:val="uk-UA"/>
              </w:rPr>
            </w:pPr>
            <w:r>
              <w:rPr>
                <w:lang w:val="en-US"/>
              </w:rPr>
              <w:t xml:space="preserve">implementation </w:t>
            </w:r>
            <w:r w:rsidR="000B4271">
              <w:rPr>
                <w:lang w:val="en-US"/>
              </w:rPr>
              <w:t>F</w:t>
            </w:r>
            <w:r w:rsidR="006670C1">
              <w:rPr>
                <w:lang w:val="en-US"/>
              </w:rPr>
              <w:t>e</w:t>
            </w:r>
            <w:r w:rsidR="000B4271">
              <w:rPr>
                <w:lang w:val="en-US"/>
              </w:rPr>
              <w:t>bruary</w:t>
            </w:r>
            <w:r>
              <w:rPr>
                <w:lang w:val="en-US"/>
              </w:rPr>
              <w:t>-</w:t>
            </w:r>
            <w:r w:rsidR="00FA154D">
              <w:rPr>
                <w:lang w:val="en-US"/>
              </w:rPr>
              <w:t>April</w:t>
            </w:r>
            <w:r>
              <w:rPr>
                <w:lang w:val="en-US"/>
              </w:rPr>
              <w:t xml:space="preserve"> 20</w:t>
            </w:r>
            <w:r w:rsidR="003F53DC">
              <w:rPr>
                <w:lang w:val="en-US"/>
              </w:rPr>
              <w:t>19</w:t>
            </w:r>
            <w:r w:rsidR="000E6BAE">
              <w:rPr>
                <w:lang w:val="en-US"/>
              </w:rPr>
              <w:t>.</w:t>
            </w:r>
          </w:p>
        </w:tc>
      </w:tr>
      <w:tr w:rsidR="00BA45C1" w:rsidRPr="00AE2EBD" w14:paraId="4C3BA4AC" w14:textId="77777777" w:rsidTr="00BA45C1">
        <w:trPr>
          <w:trHeight w:val="264"/>
        </w:trPr>
        <w:tc>
          <w:tcPr>
            <w:tcW w:w="2802" w:type="dxa"/>
            <w:shd w:val="clear" w:color="auto" w:fill="F3F3F3"/>
          </w:tcPr>
          <w:p w14:paraId="7D2A7971" w14:textId="1F12EC97" w:rsidR="008D4194" w:rsidRDefault="008D4194" w:rsidP="008D4194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Aim</w:t>
            </w:r>
            <w:r w:rsidR="00F55CC6">
              <w:rPr>
                <w:lang w:val="en-US"/>
              </w:rPr>
              <w:t xml:space="preserve"> of pedagogic case</w:t>
            </w:r>
          </w:p>
        </w:tc>
        <w:tc>
          <w:tcPr>
            <w:tcW w:w="6404" w:type="dxa"/>
          </w:tcPr>
          <w:p w14:paraId="52A62591" w14:textId="77777777" w:rsidR="003244DB" w:rsidRDefault="004E7E52" w:rsidP="004E7E52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 w:rsidRPr="004E7E52">
              <w:rPr>
                <w:lang w:val="en-US"/>
              </w:rPr>
              <w:t>To include inquiry-based activity in</w:t>
            </w:r>
            <w:r>
              <w:rPr>
                <w:lang w:val="en-US"/>
              </w:rPr>
              <w:t>to</w:t>
            </w:r>
            <w:r w:rsidRPr="004E7E52">
              <w:rPr>
                <w:lang w:val="en-US"/>
              </w:rPr>
              <w:t xml:space="preserve"> learning and teaching</w:t>
            </w:r>
            <w:r>
              <w:rPr>
                <w:lang w:val="en-US"/>
              </w:rPr>
              <w:t xml:space="preserve"> </w:t>
            </w:r>
            <w:r w:rsidR="003244DB">
              <w:rPr>
                <w:lang w:val="en-US"/>
              </w:rPr>
              <w:t>selected topics in Mathematical Logic</w:t>
            </w:r>
            <w:r w:rsidRPr="004E7E52">
              <w:rPr>
                <w:lang w:val="en-US"/>
              </w:rPr>
              <w:t>.</w:t>
            </w:r>
            <w:r w:rsidR="003244DB">
              <w:rPr>
                <w:lang w:val="en-US"/>
              </w:rPr>
              <w:t xml:space="preserve"> </w:t>
            </w:r>
          </w:p>
          <w:p w14:paraId="6181D0FF" w14:textId="75EC519D" w:rsidR="0072627E" w:rsidRPr="0072627E" w:rsidRDefault="002B2961" w:rsidP="00FA154D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 w:rsidRPr="002B2961">
              <w:rPr>
                <w:lang w:val="en-US"/>
              </w:rPr>
              <w:t xml:space="preserve">To explore results of this activity with the current group of students, collect data in some forms, and make suggestions to improve this activity in </w:t>
            </w:r>
            <w:r w:rsidR="002F6B8D">
              <w:rPr>
                <w:lang w:val="en-US"/>
              </w:rPr>
              <w:t xml:space="preserve">the </w:t>
            </w:r>
            <w:r w:rsidRPr="002B2961">
              <w:rPr>
                <w:lang w:val="en-US"/>
              </w:rPr>
              <w:t>future.</w:t>
            </w:r>
          </w:p>
        </w:tc>
      </w:tr>
      <w:tr w:rsidR="00BA45C1" w:rsidRPr="00AE2EBD" w14:paraId="64BBBA6C" w14:textId="77777777" w:rsidTr="00BA45C1">
        <w:trPr>
          <w:trHeight w:val="400"/>
        </w:trPr>
        <w:tc>
          <w:tcPr>
            <w:tcW w:w="2802" w:type="dxa"/>
            <w:shd w:val="clear" w:color="auto" w:fill="F3F3F3"/>
          </w:tcPr>
          <w:p w14:paraId="00873D50" w14:textId="4AFBFC39" w:rsidR="008D4194" w:rsidRDefault="008D4194" w:rsidP="008D4194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Mathematic</w:t>
            </w:r>
            <w:r w:rsidR="006C621B">
              <w:rPr>
                <w:lang w:val="en-US"/>
              </w:rPr>
              <w:t>al</w:t>
            </w:r>
            <w:r>
              <w:rPr>
                <w:lang w:val="en-US"/>
              </w:rPr>
              <w:t xml:space="preserve"> </w:t>
            </w:r>
            <w:r w:rsidR="006C621B">
              <w:rPr>
                <w:lang w:val="en-US"/>
              </w:rPr>
              <w:t xml:space="preserve">concepts </w:t>
            </w:r>
          </w:p>
        </w:tc>
        <w:tc>
          <w:tcPr>
            <w:tcW w:w="6404" w:type="dxa"/>
          </w:tcPr>
          <w:p w14:paraId="457D8B8F" w14:textId="722BAD4C" w:rsidR="00163482" w:rsidRPr="00163482" w:rsidRDefault="00163482" w:rsidP="00163482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63482">
              <w:rPr>
                <w:lang w:val="en-US"/>
              </w:rPr>
              <w:t>tatement</w:t>
            </w:r>
            <w:r>
              <w:rPr>
                <w:lang w:val="en-US"/>
              </w:rPr>
              <w:t>s</w:t>
            </w:r>
          </w:p>
          <w:p w14:paraId="7C5FB5A0" w14:textId="548EF232" w:rsidR="00163482" w:rsidRPr="00163482" w:rsidRDefault="00163482" w:rsidP="00163482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163482">
              <w:rPr>
                <w:lang w:val="en-US"/>
              </w:rPr>
              <w:t>ogical operations</w:t>
            </w:r>
          </w:p>
          <w:p w14:paraId="7EC7C2AB" w14:textId="7D59FA3E" w:rsidR="00163482" w:rsidRPr="00163482" w:rsidRDefault="00163482" w:rsidP="00163482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163482">
              <w:rPr>
                <w:lang w:val="en-US"/>
              </w:rPr>
              <w:t>redicates</w:t>
            </w:r>
          </w:p>
          <w:p w14:paraId="50840A96" w14:textId="4D014777" w:rsidR="00163482" w:rsidRPr="00163482" w:rsidRDefault="00163482" w:rsidP="00163482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163482">
              <w:rPr>
                <w:lang w:val="en-US"/>
              </w:rPr>
              <w:t>uantifiers</w:t>
            </w:r>
          </w:p>
          <w:p w14:paraId="74970F0E" w14:textId="2A9E6A5E" w:rsidR="00163482" w:rsidRPr="00163482" w:rsidRDefault="00163482" w:rsidP="00163482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 w:rsidRPr="00163482">
              <w:rPr>
                <w:lang w:val="en-US"/>
              </w:rPr>
              <w:t>Theorem</w:t>
            </w:r>
            <w:r>
              <w:rPr>
                <w:lang w:val="en-US"/>
              </w:rPr>
              <w:t>s</w:t>
            </w:r>
            <w:r w:rsidRPr="00163482">
              <w:rPr>
                <w:lang w:val="en-US"/>
              </w:rPr>
              <w:t>, considerations</w:t>
            </w:r>
          </w:p>
          <w:p w14:paraId="5F47E8D2" w14:textId="1377CC60" w:rsidR="00E1437C" w:rsidRPr="00C90B56" w:rsidRDefault="00163482" w:rsidP="00163482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163482">
              <w:rPr>
                <w:lang w:val="en-US"/>
              </w:rPr>
              <w:t>eduction, induction</w:t>
            </w:r>
          </w:p>
        </w:tc>
      </w:tr>
      <w:tr w:rsidR="00BA45C1" w:rsidRPr="00AE2EBD" w14:paraId="5C7D7EFD" w14:textId="77777777" w:rsidTr="001C0017">
        <w:trPr>
          <w:trHeight w:val="551"/>
        </w:trPr>
        <w:tc>
          <w:tcPr>
            <w:tcW w:w="2802" w:type="dxa"/>
            <w:shd w:val="clear" w:color="auto" w:fill="F3F3F3"/>
          </w:tcPr>
          <w:p w14:paraId="580CB679" w14:textId="33CFC771" w:rsidR="006C621B" w:rsidRDefault="006C621B" w:rsidP="008D4194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Addressed practice</w:t>
            </w:r>
          </w:p>
        </w:tc>
        <w:tc>
          <w:tcPr>
            <w:tcW w:w="6404" w:type="dxa"/>
          </w:tcPr>
          <w:p w14:paraId="7AC11632" w14:textId="6A30B7D4" w:rsidR="006C621B" w:rsidRPr="00C90B56" w:rsidRDefault="00780556" w:rsidP="00AB77C5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 w:rsidRPr="00780556">
              <w:rPr>
                <w:lang w:val="en-US"/>
              </w:rPr>
              <w:t>1st year bachelor's program for students of special</w:t>
            </w:r>
            <w:r w:rsidR="00FA154D">
              <w:rPr>
                <w:lang w:val="en-US"/>
              </w:rPr>
              <w:t>i</w:t>
            </w:r>
            <w:r w:rsidR="00AB77C5">
              <w:rPr>
                <w:lang w:val="en-US"/>
              </w:rPr>
              <w:t>za</w:t>
            </w:r>
            <w:r w:rsidR="00FA154D">
              <w:rPr>
                <w:lang w:val="en-US"/>
              </w:rPr>
              <w:t>tion</w:t>
            </w:r>
            <w:r w:rsidRPr="00780556">
              <w:rPr>
                <w:lang w:val="en-US"/>
              </w:rPr>
              <w:t xml:space="preserve"> primary education</w:t>
            </w:r>
            <w:r w:rsidR="0018550C">
              <w:rPr>
                <w:lang w:val="en-US"/>
              </w:rPr>
              <w:t xml:space="preserve">; </w:t>
            </w:r>
            <w:r w:rsidR="0018550C" w:rsidRPr="0018550C">
              <w:rPr>
                <w:lang w:val="en-US"/>
              </w:rPr>
              <w:t>an introduction to mathematics in the program building on expectations of what students have learned in their pre-university courses.</w:t>
            </w:r>
          </w:p>
        </w:tc>
      </w:tr>
      <w:tr w:rsidR="00BA45C1" w:rsidRPr="00AE2EBD" w14:paraId="75FB6198" w14:textId="77777777" w:rsidTr="005B2382">
        <w:trPr>
          <w:trHeight w:val="658"/>
        </w:trPr>
        <w:tc>
          <w:tcPr>
            <w:tcW w:w="2802" w:type="dxa"/>
            <w:shd w:val="clear" w:color="auto" w:fill="F3F3F3"/>
          </w:tcPr>
          <w:p w14:paraId="47D5F797" w14:textId="1A1804F3" w:rsidR="008D4194" w:rsidRDefault="008D4194" w:rsidP="008D4194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Place in specific course</w:t>
            </w:r>
          </w:p>
          <w:p w14:paraId="7D3D86D4" w14:textId="77777777" w:rsidR="008D4194" w:rsidRDefault="008D4194" w:rsidP="008D4194">
            <w:pPr>
              <w:rPr>
                <w:lang w:val="en-US"/>
              </w:rPr>
            </w:pPr>
            <w:r>
              <w:rPr>
                <w:lang w:val="en-US"/>
              </w:rPr>
              <w:t>Course name</w:t>
            </w:r>
          </w:p>
          <w:p w14:paraId="3F05A980" w14:textId="54B5ACAC" w:rsidR="008D4194" w:rsidRPr="008D4194" w:rsidRDefault="008D4194" w:rsidP="008D4194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  <w:r w:rsidR="001C0017">
              <w:rPr>
                <w:lang w:val="en-US"/>
              </w:rPr>
              <w:t xml:space="preserve"> of </w:t>
            </w:r>
            <w:r w:rsidR="003F53DC">
              <w:rPr>
                <w:lang w:val="en-US"/>
              </w:rPr>
              <w:t xml:space="preserve">teaching </w:t>
            </w:r>
            <w:r w:rsidR="001C0017">
              <w:rPr>
                <w:lang w:val="en-US"/>
              </w:rPr>
              <w:t>units</w:t>
            </w:r>
          </w:p>
        </w:tc>
        <w:tc>
          <w:tcPr>
            <w:tcW w:w="6404" w:type="dxa"/>
          </w:tcPr>
          <w:p w14:paraId="79CD0674" w14:textId="02453561" w:rsidR="004F2090" w:rsidRPr="004F2090" w:rsidRDefault="004F2090" w:rsidP="004F2090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 w:rsidRPr="004F2090">
              <w:rPr>
                <w:lang w:val="en-US"/>
              </w:rPr>
              <w:t>A one-semester module in a modular program.</w:t>
            </w:r>
          </w:p>
          <w:p w14:paraId="5744659F" w14:textId="054A1B84" w:rsidR="004F7ECB" w:rsidRPr="008D4194" w:rsidRDefault="004F2090" w:rsidP="005B2382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 w:rsidRPr="004F2090">
              <w:rPr>
                <w:lang w:val="en-US"/>
              </w:rPr>
              <w:t xml:space="preserve">Title is: </w:t>
            </w:r>
            <w:r w:rsidR="004431F7">
              <w:rPr>
                <w:lang w:val="en-US"/>
              </w:rPr>
              <w:t>Mathematics and methods of teaching</w:t>
            </w:r>
            <w:r w:rsidRPr="004F2090">
              <w:rPr>
                <w:lang w:val="en-US"/>
              </w:rPr>
              <w:t xml:space="preserve"> </w:t>
            </w:r>
          </w:p>
        </w:tc>
      </w:tr>
    </w:tbl>
    <w:p w14:paraId="2EF47610" w14:textId="77777777" w:rsidR="00E7585F" w:rsidRDefault="00E7585F"/>
    <w:tbl>
      <w:tblPr>
        <w:tblStyle w:val="Tabelraster"/>
        <w:tblW w:w="0" w:type="auto"/>
        <w:tblBorders>
          <w:top w:val="single" w:sz="24" w:space="0" w:color="215868" w:themeColor="accent5" w:themeShade="80"/>
          <w:left w:val="single" w:sz="24" w:space="0" w:color="215868" w:themeColor="accent5" w:themeShade="80"/>
          <w:bottom w:val="single" w:sz="24" w:space="0" w:color="215868" w:themeColor="accent5" w:themeShade="80"/>
          <w:right w:val="single" w:sz="24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802"/>
        <w:gridCol w:w="6404"/>
      </w:tblGrid>
      <w:tr w:rsidR="00BA45C1" w:rsidRPr="00AE2EBD" w14:paraId="582CDA55" w14:textId="77777777" w:rsidTr="001C0017">
        <w:trPr>
          <w:trHeight w:val="1720"/>
        </w:trPr>
        <w:tc>
          <w:tcPr>
            <w:tcW w:w="2802" w:type="dxa"/>
            <w:shd w:val="clear" w:color="auto" w:fill="F3F3F3"/>
          </w:tcPr>
          <w:p w14:paraId="0B07B240" w14:textId="717CE5BE" w:rsidR="00B42D69" w:rsidRPr="00097BE4" w:rsidRDefault="008307FE" w:rsidP="008D4194">
            <w:pPr>
              <w:pStyle w:val="Kop2"/>
              <w:rPr>
                <w:lang w:val="en-US"/>
              </w:rPr>
            </w:pPr>
            <w:r w:rsidRPr="00097BE4">
              <w:rPr>
                <w:lang w:val="en-US"/>
              </w:rPr>
              <w:lastRenderedPageBreak/>
              <w:t>Learners profile</w:t>
            </w:r>
          </w:p>
          <w:p w14:paraId="69391824" w14:textId="3309A776" w:rsidR="00B42D69" w:rsidRPr="00097BE4" w:rsidRDefault="008307FE" w:rsidP="00C153E2">
            <w:pPr>
              <w:rPr>
                <w:lang w:val="en-US"/>
              </w:rPr>
            </w:pPr>
            <w:r w:rsidRPr="00097BE4">
              <w:rPr>
                <w:lang w:val="en-US"/>
              </w:rPr>
              <w:t xml:space="preserve">orientation, year, </w:t>
            </w:r>
          </w:p>
          <w:p w14:paraId="5744D0DB" w14:textId="146A166A" w:rsidR="00B42D69" w:rsidRPr="00097BE4" w:rsidRDefault="008307FE" w:rsidP="00C153E2">
            <w:pPr>
              <w:rPr>
                <w:lang w:val="en-US"/>
              </w:rPr>
            </w:pPr>
            <w:r w:rsidRPr="00097BE4">
              <w:rPr>
                <w:lang w:val="en-US"/>
              </w:rPr>
              <w:t xml:space="preserve">age, prior knowledge, </w:t>
            </w:r>
          </w:p>
          <w:p w14:paraId="060D3A94" w14:textId="362ED692" w:rsidR="008307FE" w:rsidRPr="00097BE4" w:rsidRDefault="008307FE" w:rsidP="00C153E2">
            <w:pPr>
              <w:rPr>
                <w:lang w:val="en-US"/>
              </w:rPr>
            </w:pPr>
            <w:r w:rsidRPr="00097BE4">
              <w:rPr>
                <w:lang w:val="en-US"/>
              </w:rPr>
              <w:t xml:space="preserve">other such as math anxiety, </w:t>
            </w:r>
            <w:r w:rsidR="00170540">
              <w:rPr>
                <w:lang w:val="en-US"/>
              </w:rPr>
              <w:t>special needs, ..</w:t>
            </w:r>
          </w:p>
        </w:tc>
        <w:tc>
          <w:tcPr>
            <w:tcW w:w="6404" w:type="dxa"/>
          </w:tcPr>
          <w:p w14:paraId="2B846BC4" w14:textId="733BF15E" w:rsidR="00C90B56" w:rsidRDefault="00A05227" w:rsidP="008D4194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Primary education</w:t>
            </w:r>
            <w:r w:rsidR="004F7ECB">
              <w:rPr>
                <w:lang w:val="en-US"/>
              </w:rPr>
              <w:t xml:space="preserve"> students</w:t>
            </w:r>
          </w:p>
          <w:p w14:paraId="6863C25F" w14:textId="77777777" w:rsidR="004F7ECB" w:rsidRDefault="004F7ECB" w:rsidP="008D4194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First year students</w:t>
            </w:r>
          </w:p>
          <w:p w14:paraId="6B31C07B" w14:textId="7036F3EF" w:rsidR="004F7ECB" w:rsidRDefault="004F7ECB" w:rsidP="008D4194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High school mathematics background </w:t>
            </w:r>
          </w:p>
          <w:p w14:paraId="1C26923E" w14:textId="77777777" w:rsidR="004F7ECB" w:rsidRDefault="004F7ECB" w:rsidP="008D4194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Mathematical content is new to all </w:t>
            </w:r>
            <w:r w:rsidR="00386B02">
              <w:rPr>
                <w:lang w:val="en-US"/>
              </w:rPr>
              <w:t>students</w:t>
            </w:r>
          </w:p>
          <w:p w14:paraId="4ADE95FD" w14:textId="30CD6B8A" w:rsidR="00386B02" w:rsidRPr="008D4194" w:rsidRDefault="00386B02" w:rsidP="008D4194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Mathematics is not an attractive subject for </w:t>
            </w:r>
            <w:r w:rsidR="003F53DC">
              <w:rPr>
                <w:lang w:val="en-US"/>
              </w:rPr>
              <w:t>a large number of</w:t>
            </w:r>
            <w:r>
              <w:rPr>
                <w:lang w:val="en-US"/>
              </w:rPr>
              <w:t xml:space="preserve"> students and many want to see applicat</w:t>
            </w:r>
            <w:r w:rsidR="00626ECD">
              <w:rPr>
                <w:lang w:val="en-US"/>
              </w:rPr>
              <w:t>i</w:t>
            </w:r>
            <w:r>
              <w:rPr>
                <w:lang w:val="en-US"/>
              </w:rPr>
              <w:t>ons</w:t>
            </w:r>
          </w:p>
        </w:tc>
      </w:tr>
      <w:tr w:rsidR="00BA45C1" w:rsidRPr="00CF29BD" w14:paraId="6D4E09BB" w14:textId="77777777" w:rsidTr="001C0017">
        <w:trPr>
          <w:trHeight w:val="1263"/>
        </w:trPr>
        <w:tc>
          <w:tcPr>
            <w:tcW w:w="2802" w:type="dxa"/>
            <w:shd w:val="clear" w:color="auto" w:fill="F3F3F3"/>
          </w:tcPr>
          <w:p w14:paraId="4BC0DD66" w14:textId="1F3408EA" w:rsidR="00B42D69" w:rsidRPr="00097BE4" w:rsidRDefault="008307FE" w:rsidP="00C153E2">
            <w:pPr>
              <w:pStyle w:val="Kop2"/>
              <w:rPr>
                <w:lang w:val="en-US"/>
              </w:rPr>
            </w:pPr>
            <w:r w:rsidRPr="00097BE4">
              <w:rPr>
                <w:lang w:val="en-US"/>
              </w:rPr>
              <w:t>Organisation</w:t>
            </w:r>
            <w:r w:rsidR="006C621B">
              <w:rPr>
                <w:lang w:val="en-US"/>
              </w:rPr>
              <w:t xml:space="preserve"> of specific course</w:t>
            </w:r>
            <w:r w:rsidRPr="00097BE4">
              <w:rPr>
                <w:lang w:val="en-US"/>
              </w:rPr>
              <w:t xml:space="preserve"> </w:t>
            </w:r>
          </w:p>
          <w:p w14:paraId="6194272A" w14:textId="77777777" w:rsidR="00B42D69" w:rsidRPr="00097BE4" w:rsidRDefault="008307FE" w:rsidP="00B42D69">
            <w:pPr>
              <w:rPr>
                <w:lang w:val="en-US"/>
              </w:rPr>
            </w:pPr>
            <w:r w:rsidRPr="003E4B2E">
              <w:rPr>
                <w:lang w:val="en-US"/>
              </w:rPr>
              <w:t>study credits</w:t>
            </w:r>
            <w:r w:rsidRPr="00097BE4">
              <w:rPr>
                <w:lang w:val="en-US"/>
              </w:rPr>
              <w:t xml:space="preserve">/hours, </w:t>
            </w:r>
          </w:p>
          <w:p w14:paraId="61E266C2" w14:textId="02767987" w:rsidR="008307FE" w:rsidRPr="00097BE4" w:rsidRDefault="008307FE" w:rsidP="00B42D69">
            <w:pPr>
              <w:rPr>
                <w:lang w:val="en-US"/>
              </w:rPr>
            </w:pPr>
            <w:r w:rsidRPr="00097BE4">
              <w:rPr>
                <w:lang w:val="en-US"/>
              </w:rPr>
              <w:t>location, group size</w:t>
            </w:r>
          </w:p>
        </w:tc>
        <w:tc>
          <w:tcPr>
            <w:tcW w:w="6404" w:type="dxa"/>
          </w:tcPr>
          <w:p w14:paraId="3F1D4D38" w14:textId="2121D2BF" w:rsidR="00386B02" w:rsidRDefault="00386B02" w:rsidP="00386B02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8 credit course: </w:t>
            </w:r>
            <w:r w:rsidR="00A05227">
              <w:rPr>
                <w:lang w:val="en-US"/>
              </w:rPr>
              <w:t>3</w:t>
            </w:r>
            <w:r>
              <w:rPr>
                <w:lang w:val="en-US"/>
              </w:rPr>
              <w:t xml:space="preserve"> EC for mathematics part, </w:t>
            </w:r>
            <w:r w:rsidR="00A05227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 for </w:t>
            </w:r>
            <w:r w:rsidR="00A05227">
              <w:rPr>
                <w:lang w:val="en-US"/>
              </w:rPr>
              <w:t xml:space="preserve">methods of teaching </w:t>
            </w:r>
            <w:r>
              <w:rPr>
                <w:lang w:val="en-US"/>
              </w:rPr>
              <w:t>part</w:t>
            </w:r>
          </w:p>
          <w:p w14:paraId="2EAAA454" w14:textId="03511056" w:rsidR="00386B02" w:rsidRDefault="00386B02" w:rsidP="00386B02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Course runs on weekly basis from </w:t>
            </w:r>
            <w:r w:rsidR="003F452D">
              <w:rPr>
                <w:lang w:val="en-US"/>
              </w:rPr>
              <w:t xml:space="preserve">February </w:t>
            </w:r>
            <w:r>
              <w:rPr>
                <w:lang w:val="en-US"/>
              </w:rPr>
              <w:t xml:space="preserve">2019 up to and including </w:t>
            </w:r>
            <w:r w:rsidR="005B2382">
              <w:rPr>
                <w:lang w:val="en-US"/>
              </w:rPr>
              <w:t>December 2019</w:t>
            </w:r>
            <w:r>
              <w:rPr>
                <w:lang w:val="en-US"/>
              </w:rPr>
              <w:t xml:space="preserve"> as obligatory course: mathematics part takes </w:t>
            </w:r>
            <w:r w:rsidR="00950C79">
              <w:rPr>
                <w:lang w:val="en-US"/>
              </w:rPr>
              <w:t>10</w:t>
            </w:r>
            <w:r>
              <w:rPr>
                <w:lang w:val="en-US"/>
              </w:rPr>
              <w:t xml:space="preserve"> course weeks in total</w:t>
            </w:r>
          </w:p>
          <w:p w14:paraId="0FC40059" w14:textId="01154C39" w:rsidR="000075A4" w:rsidRPr="00386B02" w:rsidRDefault="000075A4" w:rsidP="00950C79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Number of students: </w:t>
            </w:r>
            <w:r w:rsidR="00950C79">
              <w:rPr>
                <w:lang w:val="en-US"/>
              </w:rPr>
              <w:t>48</w:t>
            </w:r>
          </w:p>
        </w:tc>
      </w:tr>
      <w:tr w:rsidR="00BA45C1" w:rsidRPr="00CF29BD" w14:paraId="3883E22B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610BCABE" w14:textId="2F195C46" w:rsidR="006C621B" w:rsidRPr="00097BE4" w:rsidRDefault="006C621B" w:rsidP="00C153E2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Expected learning outcomes</w:t>
            </w:r>
          </w:p>
        </w:tc>
        <w:tc>
          <w:tcPr>
            <w:tcW w:w="6404" w:type="dxa"/>
          </w:tcPr>
          <w:p w14:paraId="7DF90DAA" w14:textId="568E1EBA" w:rsidR="00310716" w:rsidRPr="008A3E48" w:rsidRDefault="00310716" w:rsidP="00310716">
            <w:pPr>
              <w:shd w:val="clear" w:color="auto" w:fill="FFFFFF"/>
              <w:rPr>
                <w:rFonts w:eastAsia="Times New Roman" w:cs="Times New Roman"/>
                <w:color w:val="333333"/>
                <w:lang w:val="en-US" w:eastAsia="en-US"/>
              </w:rPr>
            </w:pPr>
            <w:r w:rsidRPr="008A3E48">
              <w:rPr>
                <w:rFonts w:eastAsia="Times New Roman" w:cs="Times New Roman"/>
                <w:color w:val="333333"/>
                <w:lang w:val="en-US" w:eastAsia="en-US"/>
              </w:rPr>
              <w:t>The student should be able to</w:t>
            </w:r>
            <w:r>
              <w:rPr>
                <w:rFonts w:eastAsia="Times New Roman" w:cs="Times New Roman"/>
                <w:color w:val="333333"/>
                <w:lang w:val="en-US" w:eastAsia="en-US"/>
              </w:rPr>
              <w:t>:</w:t>
            </w:r>
          </w:p>
          <w:p w14:paraId="72FC65B7" w14:textId="70560E1B" w:rsidR="00A44E78" w:rsidRDefault="00310716" w:rsidP="004F5038">
            <w:pPr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us</w:t>
            </w:r>
            <w:r w:rsidR="007C37E8">
              <w:rPr>
                <w:lang w:val="en-US"/>
              </w:rPr>
              <w:t>e b</w:t>
            </w:r>
            <w:r w:rsidR="00A44E78">
              <w:rPr>
                <w:lang w:val="en-US"/>
              </w:rPr>
              <w:t xml:space="preserve">asic concepts and </w:t>
            </w:r>
            <w:r w:rsidR="007F509A">
              <w:rPr>
                <w:lang w:val="en-US"/>
              </w:rPr>
              <w:t>operation</w:t>
            </w:r>
            <w:r w:rsidR="00E951DB">
              <w:rPr>
                <w:lang w:val="en-US"/>
              </w:rPr>
              <w:t>s</w:t>
            </w:r>
            <w:r w:rsidR="007F509A">
              <w:rPr>
                <w:lang w:val="en-US"/>
              </w:rPr>
              <w:t xml:space="preserve"> </w:t>
            </w:r>
            <w:r w:rsidR="00A44E78">
              <w:rPr>
                <w:lang w:val="en-US"/>
              </w:rPr>
              <w:t xml:space="preserve">in </w:t>
            </w:r>
            <w:r w:rsidR="007F509A">
              <w:rPr>
                <w:lang w:val="en-US"/>
              </w:rPr>
              <w:t>mathematical logic</w:t>
            </w:r>
          </w:p>
          <w:p w14:paraId="0D0D5FF3" w14:textId="236F7B8D" w:rsidR="00A44E78" w:rsidRDefault="00310716" w:rsidP="004F5038">
            <w:pPr>
              <w:numPr>
                <w:ilvl w:val="0"/>
                <w:numId w:val="23"/>
              </w:numPr>
            </w:pPr>
            <w:r>
              <w:t>d</w:t>
            </w:r>
            <w:r w:rsidR="00FA01E1">
              <w:t xml:space="preserve">etermine </w:t>
            </w:r>
            <w:r w:rsidR="00E951DB">
              <w:t xml:space="preserve">type of </w:t>
            </w:r>
            <w:r w:rsidR="007F509A">
              <w:t>statement</w:t>
            </w:r>
            <w:r w:rsidR="00FA01E1">
              <w:t>s</w:t>
            </w:r>
            <w:r w:rsidR="007F509A">
              <w:t xml:space="preserve"> and predicates</w:t>
            </w:r>
          </w:p>
          <w:p w14:paraId="3C74B0E6" w14:textId="615A1A89" w:rsidR="004F5038" w:rsidRPr="00163482" w:rsidRDefault="00310716" w:rsidP="004F5038">
            <w:pPr>
              <w:pStyle w:val="Lijstalinea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4F5038">
              <w:rPr>
                <w:lang w:val="en-US"/>
              </w:rPr>
              <w:t>pply l</w:t>
            </w:r>
            <w:r w:rsidR="004F5038" w:rsidRPr="00163482">
              <w:rPr>
                <w:lang w:val="en-US"/>
              </w:rPr>
              <w:t>ogical operations</w:t>
            </w:r>
            <w:r w:rsidR="004F5038">
              <w:rPr>
                <w:lang w:val="en-US"/>
              </w:rPr>
              <w:t xml:space="preserve"> to </w:t>
            </w:r>
            <w:r w:rsidR="004F5038">
              <w:t>statements and predicates</w:t>
            </w:r>
          </w:p>
          <w:p w14:paraId="6BFAF2BA" w14:textId="34EF6686" w:rsidR="004F5038" w:rsidRDefault="00E951DB" w:rsidP="004F5038">
            <w:pPr>
              <w:pStyle w:val="Lijstalinea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construct</w:t>
            </w:r>
            <w:r w:rsidR="007C37E8">
              <w:rPr>
                <w:lang w:val="en-US"/>
              </w:rPr>
              <w:t xml:space="preserve"> deductive and inductive thinking</w:t>
            </w:r>
          </w:p>
          <w:p w14:paraId="1C6DB9F6" w14:textId="423ADAF3" w:rsidR="005C57BE" w:rsidRPr="00E4669D" w:rsidRDefault="00950C79" w:rsidP="00950C79">
            <w:pPr>
              <w:pStyle w:val="Lijstalinea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45126A" w:rsidRPr="0045126A">
              <w:rPr>
                <w:lang w:val="en-US"/>
              </w:rPr>
              <w:t xml:space="preserve">ormulate </w:t>
            </w:r>
            <w:r w:rsidR="007C37E8" w:rsidRPr="0045126A">
              <w:rPr>
                <w:lang w:val="en-US"/>
              </w:rPr>
              <w:t xml:space="preserve">and prove </w:t>
            </w:r>
            <w:r w:rsidR="0045126A" w:rsidRPr="0045126A">
              <w:rPr>
                <w:lang w:val="en-US"/>
              </w:rPr>
              <w:t>of</w:t>
            </w:r>
            <w:r w:rsidR="0045126A">
              <w:rPr>
                <w:lang w:val="en-US"/>
              </w:rPr>
              <w:t xml:space="preserve"> t</w:t>
            </w:r>
            <w:r w:rsidR="004F5038" w:rsidRPr="0045126A">
              <w:rPr>
                <w:lang w:val="en-US"/>
              </w:rPr>
              <w:t>heorems</w:t>
            </w:r>
            <w:r w:rsidR="00310716">
              <w:rPr>
                <w:lang w:val="en-US"/>
              </w:rPr>
              <w:t>.</w:t>
            </w:r>
          </w:p>
        </w:tc>
      </w:tr>
      <w:tr w:rsidR="00BA45C1" w:rsidRPr="00CF29BD" w14:paraId="2831E88B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3347B025" w14:textId="0CB61827" w:rsidR="006C621B" w:rsidRDefault="006C621B" w:rsidP="00C153E2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Envisioned use of digital technology</w:t>
            </w:r>
          </w:p>
        </w:tc>
        <w:tc>
          <w:tcPr>
            <w:tcW w:w="6404" w:type="dxa"/>
          </w:tcPr>
          <w:p w14:paraId="50A2AD61" w14:textId="766F9244" w:rsidR="00310716" w:rsidRDefault="00310716" w:rsidP="00AE524D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Systems for classroom </w:t>
            </w:r>
            <w:r w:rsidR="00AE524D">
              <w:rPr>
                <w:lang w:val="en-US"/>
              </w:rPr>
              <w:t>survey</w:t>
            </w:r>
            <w:r>
              <w:rPr>
                <w:lang w:val="en-US"/>
              </w:rPr>
              <w:t xml:space="preserve"> (</w:t>
            </w:r>
            <w:r w:rsidR="00AE524D" w:rsidRPr="00AE524D">
              <w:rPr>
                <w:lang w:val="en-US"/>
              </w:rPr>
              <w:t>Menti</w:t>
            </w:r>
            <w:r>
              <w:rPr>
                <w:lang w:val="en-US"/>
              </w:rPr>
              <w:t>, Kahoot)</w:t>
            </w:r>
          </w:p>
          <w:p w14:paraId="603D3BF4" w14:textId="7E5C457C" w:rsidR="00386B02" w:rsidRPr="00950C79" w:rsidRDefault="00310716" w:rsidP="00950C79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GeoGebra</w:t>
            </w:r>
            <w:r w:rsidR="008468A8">
              <w:rPr>
                <w:lang w:val="en-US"/>
              </w:rPr>
              <w:t>, Go-Lab</w:t>
            </w:r>
            <w:r w:rsidR="00950C79">
              <w:rPr>
                <w:lang w:val="en-US"/>
              </w:rPr>
              <w:t>.</w:t>
            </w:r>
          </w:p>
        </w:tc>
      </w:tr>
      <w:tr w:rsidR="00BA45C1" w:rsidRPr="00CF29BD" w14:paraId="5E74BA77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50AD8AA0" w14:textId="46C0DFEA" w:rsidR="006C621B" w:rsidRDefault="006C621B" w:rsidP="00C153E2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Planning of tasks</w:t>
            </w:r>
          </w:p>
        </w:tc>
        <w:tc>
          <w:tcPr>
            <w:tcW w:w="6404" w:type="dxa"/>
          </w:tcPr>
          <w:p w14:paraId="18D9FA5F" w14:textId="77777777" w:rsidR="006F5D1C" w:rsidRPr="006F5D1C" w:rsidRDefault="006F5D1C" w:rsidP="006F5D1C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6F5D1C">
              <w:rPr>
                <w:lang w:val="en-US"/>
              </w:rPr>
              <w:t>Analysis of available materials on Mathematical logic</w:t>
            </w:r>
          </w:p>
          <w:p w14:paraId="7F7D11EE" w14:textId="77777777" w:rsidR="00E11608" w:rsidRDefault="00E11608" w:rsidP="00E11608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Discussion with colleagues who are mathematicians and mathematics educators</w:t>
            </w:r>
          </w:p>
          <w:p w14:paraId="07F6302B" w14:textId="23A5B3BF" w:rsidR="0046400F" w:rsidRPr="0046400F" w:rsidRDefault="0046400F" w:rsidP="0046400F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46400F">
              <w:rPr>
                <w:lang w:val="en-US"/>
              </w:rPr>
              <w:t>reation of the course team</w:t>
            </w:r>
          </w:p>
          <w:p w14:paraId="1F88AC16" w14:textId="77777777" w:rsidR="0046400F" w:rsidRPr="0046400F" w:rsidRDefault="0046400F" w:rsidP="0046400F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46400F">
              <w:rPr>
                <w:lang w:val="en-US"/>
              </w:rPr>
              <w:t>Design of  activities for inquiry-based teaching</w:t>
            </w:r>
          </w:p>
          <w:p w14:paraId="68DF3A6E" w14:textId="31CC4B1B" w:rsidR="0046400F" w:rsidRDefault="0046400F" w:rsidP="0046400F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Including new forms of activity into existing teaching </w:t>
            </w:r>
            <w:r w:rsidR="00570B0E">
              <w:rPr>
                <w:lang w:val="en-US"/>
              </w:rPr>
              <w:t>program</w:t>
            </w:r>
          </w:p>
          <w:p w14:paraId="4D5E8B49" w14:textId="77777777" w:rsidR="000B75CE" w:rsidRDefault="000B75CE" w:rsidP="000B75CE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Monitoring the process</w:t>
            </w:r>
          </w:p>
          <w:p w14:paraId="3FC19804" w14:textId="60F77547" w:rsidR="0046400F" w:rsidRDefault="000B75CE" w:rsidP="000B75CE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0B75CE">
              <w:rPr>
                <w:lang w:val="en-US"/>
              </w:rPr>
              <w:t>Keeping a record of new tasks/approaches for the current group of students – to include specific details of tasks and approaches, and teacher reflections on the teachin</w:t>
            </w:r>
            <w:r>
              <w:rPr>
                <w:lang w:val="en-US"/>
              </w:rPr>
              <w:t>g and learning that takes place</w:t>
            </w:r>
          </w:p>
          <w:p w14:paraId="2CAC0626" w14:textId="7002E57F" w:rsidR="000B31B9" w:rsidRPr="000B31B9" w:rsidRDefault="000B75CE" w:rsidP="00950C79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950C79">
              <w:rPr>
                <w:color w:val="000000"/>
              </w:rPr>
              <w:t>Getting feedback from students (polls, interviews)</w:t>
            </w:r>
            <w:r w:rsidR="00950C79" w:rsidRPr="00950C79">
              <w:rPr>
                <w:color w:val="000000"/>
              </w:rPr>
              <w:t>.</w:t>
            </w:r>
          </w:p>
        </w:tc>
      </w:tr>
      <w:tr w:rsidR="00BA45C1" w:rsidRPr="00CF29BD" w14:paraId="2F606FA6" w14:textId="77777777" w:rsidTr="001C0017">
        <w:trPr>
          <w:trHeight w:val="637"/>
        </w:trPr>
        <w:tc>
          <w:tcPr>
            <w:tcW w:w="2802" w:type="dxa"/>
            <w:shd w:val="clear" w:color="auto" w:fill="F3F3F3"/>
          </w:tcPr>
          <w:p w14:paraId="01C954FC" w14:textId="5E899DAB" w:rsidR="006C621B" w:rsidRDefault="006C621B" w:rsidP="00C153E2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 xml:space="preserve">Names of persons involved </w:t>
            </w:r>
          </w:p>
        </w:tc>
        <w:tc>
          <w:tcPr>
            <w:tcW w:w="6404" w:type="dxa"/>
          </w:tcPr>
          <w:p w14:paraId="2A621AEF" w14:textId="58FB6A27" w:rsidR="006C621B" w:rsidRDefault="00EC1680" w:rsidP="00E4669D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Yuriy Mazhuga</w:t>
            </w:r>
          </w:p>
          <w:p w14:paraId="612022D7" w14:textId="33BBFA6E" w:rsidR="005C57BE" w:rsidRDefault="00EC1680" w:rsidP="00E4669D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4D672F">
              <w:rPr>
                <w:lang w:val="en-US"/>
              </w:rPr>
              <w:t>y</w:t>
            </w:r>
            <w:r>
              <w:rPr>
                <w:lang w:val="en-US"/>
              </w:rPr>
              <w:t>udmila Romanenko</w:t>
            </w:r>
          </w:p>
          <w:p w14:paraId="23CDF5EE" w14:textId="02F66CD9" w:rsidR="005C57BE" w:rsidRPr="00E4669D" w:rsidRDefault="005C57BE" w:rsidP="00E4669D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Student assistant </w:t>
            </w:r>
            <w:r w:rsidR="00CF1191">
              <w:rPr>
                <w:lang w:val="en-US"/>
              </w:rPr>
              <w:t>in</w:t>
            </w:r>
            <w:r>
              <w:rPr>
                <w:lang w:val="en-US"/>
              </w:rPr>
              <w:t xml:space="preserve"> the mathematics part of the course</w:t>
            </w:r>
          </w:p>
        </w:tc>
      </w:tr>
      <w:tr w:rsidR="00BA45C1" w:rsidRPr="00AE2EBD" w14:paraId="36B0B450" w14:textId="77777777" w:rsidTr="00C3307B">
        <w:tc>
          <w:tcPr>
            <w:tcW w:w="2802" w:type="dxa"/>
            <w:shd w:val="clear" w:color="auto" w:fill="F3F3F3"/>
          </w:tcPr>
          <w:p w14:paraId="65D83C00" w14:textId="3C9629A5" w:rsidR="008307FE" w:rsidRPr="009E1A84" w:rsidRDefault="008307FE" w:rsidP="00C153E2">
            <w:pPr>
              <w:pStyle w:val="Kop2"/>
              <w:rPr>
                <w:lang w:val="en-US"/>
              </w:rPr>
            </w:pPr>
            <w:r w:rsidRPr="009E1A84">
              <w:rPr>
                <w:lang w:val="en-US"/>
              </w:rPr>
              <w:t>Course:</w:t>
            </w:r>
          </w:p>
        </w:tc>
        <w:tc>
          <w:tcPr>
            <w:tcW w:w="6404" w:type="dxa"/>
          </w:tcPr>
          <w:p w14:paraId="3382A996" w14:textId="3954CCAD" w:rsidR="008307FE" w:rsidRPr="00CF1191" w:rsidRDefault="00F845D7" w:rsidP="00F845D7">
            <w:pPr>
              <w:spacing w:before="200"/>
              <w:rPr>
                <w:lang w:val="en-US"/>
              </w:rPr>
            </w:pPr>
            <w:r>
              <w:rPr>
                <w:lang w:val="en-US"/>
              </w:rPr>
              <w:t>Mathematics and methods of teaching</w:t>
            </w:r>
            <w:r w:rsidR="00CE5280">
              <w:rPr>
                <w:lang w:val="en-US"/>
              </w:rPr>
              <w:t>, 1</w:t>
            </w:r>
            <w:r w:rsidR="00CE5280" w:rsidRPr="00CE5280">
              <w:rPr>
                <w:vertAlign w:val="superscript"/>
                <w:lang w:val="en-US"/>
              </w:rPr>
              <w:t>st</w:t>
            </w:r>
            <w:r w:rsidR="00CE5280">
              <w:rPr>
                <w:lang w:val="en-US"/>
              </w:rPr>
              <w:t xml:space="preserve"> module “Elements of mathematical logic</w:t>
            </w:r>
            <w:r w:rsidR="00E92CBB">
              <w:rPr>
                <w:lang w:val="en-US"/>
              </w:rPr>
              <w:t>”</w:t>
            </w:r>
          </w:p>
        </w:tc>
      </w:tr>
      <w:tr w:rsidR="00BA45C1" w:rsidRPr="00AE2EBD" w14:paraId="7234725E" w14:textId="77777777" w:rsidTr="00BA45C1">
        <w:trPr>
          <w:trHeight w:val="698"/>
        </w:trPr>
        <w:tc>
          <w:tcPr>
            <w:tcW w:w="2802" w:type="dxa"/>
            <w:shd w:val="clear" w:color="auto" w:fill="F3F3F3"/>
          </w:tcPr>
          <w:p w14:paraId="34022C37" w14:textId="252A06B8" w:rsidR="008307FE" w:rsidRPr="00097BE4" w:rsidRDefault="008307FE" w:rsidP="008307FE">
            <w:pPr>
              <w:ind w:left="708"/>
              <w:rPr>
                <w:lang w:val="en-US"/>
              </w:rPr>
            </w:pPr>
            <w:r w:rsidRPr="00097BE4">
              <w:rPr>
                <w:rStyle w:val="Kop3Char"/>
                <w:lang w:val="en-US"/>
              </w:rPr>
              <w:t>Learning objectives</w:t>
            </w:r>
          </w:p>
        </w:tc>
        <w:tc>
          <w:tcPr>
            <w:tcW w:w="6404" w:type="dxa"/>
          </w:tcPr>
          <w:p w14:paraId="157D9D06" w14:textId="27342122" w:rsidR="00CE5280" w:rsidRDefault="00E92CBB" w:rsidP="00CE5280">
            <w:r w:rsidRPr="00E92CBB">
              <w:t>Within framework of this module, students should be able to:</w:t>
            </w:r>
          </w:p>
          <w:p w14:paraId="0EFDB1F2" w14:textId="0D6CDC18" w:rsidR="00CE5280" w:rsidRDefault="00E92CBB" w:rsidP="00E92CBB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E92CBB">
              <w:rPr>
                <w:lang w:val="en-US"/>
              </w:rPr>
              <w:t>solve mathematical problems in t</w:t>
            </w:r>
            <w:r>
              <w:rPr>
                <w:lang w:val="en-US"/>
              </w:rPr>
              <w:t>he areas listed in the contents</w:t>
            </w:r>
            <w:r w:rsidR="00950C79">
              <w:rPr>
                <w:lang w:val="en-US"/>
              </w:rPr>
              <w:t>;</w:t>
            </w:r>
          </w:p>
          <w:p w14:paraId="5B04E2AC" w14:textId="55489BED" w:rsidR="00E92CBB" w:rsidRPr="00E92CBB" w:rsidRDefault="00E92CBB" w:rsidP="00E92CBB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E92CBB">
              <w:rPr>
                <w:lang w:val="en-US"/>
              </w:rPr>
              <w:lastRenderedPageBreak/>
              <w:t xml:space="preserve">work independently; </w:t>
            </w:r>
          </w:p>
          <w:p w14:paraId="6578CE07" w14:textId="6DB8CE64" w:rsidR="00E92CBB" w:rsidRPr="00E92CBB" w:rsidRDefault="00E92CBB" w:rsidP="00E92CBB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E92CBB">
              <w:rPr>
                <w:lang w:val="en-US"/>
              </w:rPr>
              <w:t>organi</w:t>
            </w:r>
            <w:r w:rsidR="00AD4DB9">
              <w:rPr>
                <w:lang w:val="en-US"/>
              </w:rPr>
              <w:t>z</w:t>
            </w:r>
            <w:r>
              <w:rPr>
                <w:lang w:val="en-US"/>
              </w:rPr>
              <w:t>e</w:t>
            </w:r>
            <w:r w:rsidRPr="00E92CBB">
              <w:rPr>
                <w:lang w:val="en-US"/>
              </w:rPr>
              <w:t xml:space="preserve"> the material of the module to support own learning; </w:t>
            </w:r>
          </w:p>
          <w:p w14:paraId="588144AC" w14:textId="46816C03" w:rsidR="001E3306" w:rsidRPr="008D4194" w:rsidRDefault="00E92CBB" w:rsidP="00950C79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950C79">
              <w:rPr>
                <w:lang w:val="en-US"/>
              </w:rPr>
              <w:t>construct clear, logical arguments.</w:t>
            </w:r>
          </w:p>
        </w:tc>
      </w:tr>
      <w:tr w:rsidR="00BA45C1" w:rsidRPr="00AE2EBD" w14:paraId="02093A68" w14:textId="77777777" w:rsidTr="001C0017">
        <w:trPr>
          <w:trHeight w:val="507"/>
        </w:trPr>
        <w:tc>
          <w:tcPr>
            <w:tcW w:w="2802" w:type="dxa"/>
            <w:shd w:val="clear" w:color="auto" w:fill="F3F3F3"/>
          </w:tcPr>
          <w:p w14:paraId="611471F6" w14:textId="1DF5CD66" w:rsidR="008307FE" w:rsidRPr="009E1A84" w:rsidRDefault="008307FE" w:rsidP="008307FE">
            <w:pPr>
              <w:ind w:left="708"/>
              <w:rPr>
                <w:lang w:val="en-US"/>
              </w:rPr>
            </w:pPr>
            <w:r w:rsidRPr="009E1A84">
              <w:rPr>
                <w:rStyle w:val="Kop3Char"/>
                <w:lang w:val="en-US"/>
              </w:rPr>
              <w:lastRenderedPageBreak/>
              <w:t>Learning contents</w:t>
            </w:r>
          </w:p>
        </w:tc>
        <w:tc>
          <w:tcPr>
            <w:tcW w:w="6404" w:type="dxa"/>
          </w:tcPr>
          <w:p w14:paraId="6C973ADA" w14:textId="75829D9D" w:rsidR="00CE5280" w:rsidRDefault="00CE5280" w:rsidP="00CE5280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 w:rsidRPr="00666393">
              <w:rPr>
                <w:lang w:val="en-US"/>
              </w:rPr>
              <w:t xml:space="preserve">Introduction to </w:t>
            </w:r>
            <w:r w:rsidR="001E0C6D">
              <w:rPr>
                <w:lang w:val="en-US"/>
              </w:rPr>
              <w:t>Mathematical L</w:t>
            </w:r>
            <w:r w:rsidRPr="00666393">
              <w:rPr>
                <w:lang w:val="en-US"/>
              </w:rPr>
              <w:t>ogic</w:t>
            </w:r>
          </w:p>
          <w:p w14:paraId="54A9F05E" w14:textId="7A385446" w:rsidR="00C314F6" w:rsidRDefault="00C314F6" w:rsidP="00C314F6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 w:rsidRPr="00C314F6">
              <w:rPr>
                <w:lang w:val="en-US"/>
              </w:rPr>
              <w:t>Mathematical conc</w:t>
            </w:r>
            <w:r>
              <w:rPr>
                <w:lang w:val="en-US"/>
              </w:rPr>
              <w:t>epts and mathematical sentences</w:t>
            </w:r>
          </w:p>
          <w:p w14:paraId="5E0600A8" w14:textId="77777777" w:rsidR="00C314F6" w:rsidRDefault="00C314F6" w:rsidP="00C314F6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Statements and predicates</w:t>
            </w:r>
          </w:p>
          <w:p w14:paraId="25D1DA73" w14:textId="02249A45" w:rsidR="00C314F6" w:rsidRDefault="00C314F6" w:rsidP="00C314F6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Logical operation</w:t>
            </w:r>
            <w:r w:rsidR="00CF4926">
              <w:rPr>
                <w:lang w:val="en-US"/>
              </w:rPr>
              <w:t xml:space="preserve"> </w:t>
            </w:r>
          </w:p>
          <w:p w14:paraId="513EF3ED" w14:textId="2D4D2E96" w:rsidR="00CF4926" w:rsidRDefault="00CF4926" w:rsidP="00CF4926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 w:rsidRPr="00CF4926">
              <w:rPr>
                <w:lang w:val="en-US"/>
              </w:rPr>
              <w:t>Quantifiers</w:t>
            </w:r>
          </w:p>
          <w:p w14:paraId="76AF0D99" w14:textId="156E767E" w:rsidR="00CF4926" w:rsidRDefault="00CF4926" w:rsidP="00CF4926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Structure and types of theorems</w:t>
            </w:r>
          </w:p>
          <w:p w14:paraId="34A995B4" w14:textId="40EDDB1A" w:rsidR="00CF4926" w:rsidRPr="00CF4926" w:rsidRDefault="00CF4926" w:rsidP="00CF4926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Deductive thinking, induction </w:t>
            </w:r>
          </w:p>
          <w:p w14:paraId="6864E745" w14:textId="609DFE30" w:rsidR="000075A4" w:rsidRPr="0069281A" w:rsidRDefault="00CF4926" w:rsidP="00950C79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 w:rsidRPr="00950C79">
              <w:rPr>
                <w:lang w:val="en-US"/>
              </w:rPr>
              <w:t>Proof of the truth of statements.</w:t>
            </w:r>
          </w:p>
        </w:tc>
      </w:tr>
      <w:tr w:rsidR="00BA45C1" w:rsidRPr="00AE2EBD" w14:paraId="5F009FF9" w14:textId="77777777" w:rsidTr="00BA45C1">
        <w:trPr>
          <w:trHeight w:val="602"/>
        </w:trPr>
        <w:tc>
          <w:tcPr>
            <w:tcW w:w="2802" w:type="dxa"/>
            <w:shd w:val="clear" w:color="auto" w:fill="F3F3F3"/>
          </w:tcPr>
          <w:p w14:paraId="37125051" w14:textId="43150F05" w:rsidR="008307FE" w:rsidRPr="00C153E2" w:rsidRDefault="00BA45C1" w:rsidP="008307FE">
            <w:pPr>
              <w:ind w:left="708"/>
            </w:pPr>
            <w:r>
              <w:rPr>
                <w:rStyle w:val="Kop3Char"/>
                <w:lang w:val="en-US"/>
              </w:rPr>
              <w:t>te</w:t>
            </w:r>
            <w:r>
              <w:rPr>
                <w:rStyle w:val="Kop3Char"/>
              </w:rPr>
              <w:t>aching</w:t>
            </w:r>
            <w:r w:rsidR="008307FE" w:rsidRPr="009E1A84">
              <w:rPr>
                <w:rStyle w:val="Kop3Char"/>
                <w:lang w:val="en-US"/>
              </w:rPr>
              <w:t xml:space="preserve"> </w:t>
            </w:r>
            <w:r w:rsidR="00B17CAF" w:rsidRPr="009E1A84">
              <w:rPr>
                <w:rStyle w:val="Kop3Char"/>
                <w:lang w:val="en-US"/>
              </w:rPr>
              <w:t xml:space="preserve">/learning </w:t>
            </w:r>
            <w:r w:rsidR="008307FE" w:rsidRPr="009E1A84">
              <w:rPr>
                <w:rStyle w:val="Kop3Char"/>
                <w:lang w:val="en-US"/>
              </w:rPr>
              <w:t>activiti</w:t>
            </w:r>
            <w:r w:rsidR="008307FE" w:rsidRPr="00C153E2">
              <w:rPr>
                <w:rStyle w:val="Kop3Char"/>
              </w:rPr>
              <w:t>es</w:t>
            </w:r>
          </w:p>
        </w:tc>
        <w:tc>
          <w:tcPr>
            <w:tcW w:w="6404" w:type="dxa"/>
          </w:tcPr>
          <w:p w14:paraId="419A7ED6" w14:textId="01A96C78" w:rsidR="00AB4771" w:rsidRPr="000075A4" w:rsidRDefault="00AB4771" w:rsidP="00950C79">
            <w:pPr>
              <w:pStyle w:val="Lijstalinea"/>
              <w:numPr>
                <w:ilvl w:val="0"/>
                <w:numId w:val="16"/>
              </w:numPr>
              <w:rPr>
                <w:lang w:val="en-US"/>
              </w:rPr>
            </w:pPr>
            <w:r w:rsidRPr="00950C79">
              <w:rPr>
                <w:lang w:val="en-US"/>
              </w:rPr>
              <w:t>Lecture</w:t>
            </w:r>
            <w:r w:rsidR="00B1585C">
              <w:rPr>
                <w:lang w:val="en-US"/>
              </w:rPr>
              <w:t>s</w:t>
            </w:r>
            <w:r w:rsidRPr="00950C79">
              <w:rPr>
                <w:lang w:val="en-US"/>
              </w:rPr>
              <w:t>, seminars, practical work, independent work with materials of the course, obligatory and non-obligatory assignments.</w:t>
            </w:r>
          </w:p>
        </w:tc>
      </w:tr>
      <w:tr w:rsidR="00BA45C1" w:rsidRPr="00AE2EBD" w14:paraId="0EAE7BDD" w14:textId="77777777" w:rsidTr="00BA45C1">
        <w:trPr>
          <w:trHeight w:val="271"/>
        </w:trPr>
        <w:tc>
          <w:tcPr>
            <w:tcW w:w="2802" w:type="dxa"/>
            <w:shd w:val="clear" w:color="auto" w:fill="F3F3F3"/>
          </w:tcPr>
          <w:p w14:paraId="3605F131" w14:textId="3B582188" w:rsidR="008307FE" w:rsidRPr="00B42D69" w:rsidRDefault="008307FE" w:rsidP="008307FE">
            <w:pPr>
              <w:ind w:left="708"/>
              <w:rPr>
                <w:b/>
              </w:rPr>
            </w:pPr>
            <w:r w:rsidRPr="00C153E2">
              <w:rPr>
                <w:rStyle w:val="Kop3Char"/>
              </w:rPr>
              <w:t>Media</w:t>
            </w:r>
          </w:p>
        </w:tc>
        <w:tc>
          <w:tcPr>
            <w:tcW w:w="6404" w:type="dxa"/>
          </w:tcPr>
          <w:p w14:paraId="18DD0BCA" w14:textId="77777777" w:rsidR="008A3846" w:rsidRDefault="008A3846" w:rsidP="008A3846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Personal computers</w:t>
            </w:r>
          </w:p>
          <w:p w14:paraId="7319F11D" w14:textId="52BF6ED4" w:rsidR="008A3846" w:rsidRDefault="008A3846" w:rsidP="008A3846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Mobile phones for classroom engagement during the lectures</w:t>
            </w:r>
            <w:r w:rsidR="00345DFF">
              <w:rPr>
                <w:lang w:val="en-US"/>
              </w:rPr>
              <w:t xml:space="preserve"> and practical work</w:t>
            </w:r>
          </w:p>
          <w:p w14:paraId="1D02C78F" w14:textId="3B40CCEC" w:rsidR="002C6068" w:rsidRPr="006C621B" w:rsidRDefault="008A3846" w:rsidP="00950C79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 w:rsidRPr="00950C79">
              <w:rPr>
                <w:lang w:val="en-US"/>
              </w:rPr>
              <w:t>Appropriate software for computing and lecturer-class interaction (Kahoot, Menti, Padlet</w:t>
            </w:r>
            <w:r w:rsidR="00345DFF" w:rsidRPr="00950C79">
              <w:rPr>
                <w:lang w:val="en-US"/>
              </w:rPr>
              <w:t>, GeoGebra, GoLab, SOWISO).</w:t>
            </w:r>
          </w:p>
        </w:tc>
      </w:tr>
      <w:tr w:rsidR="00BA45C1" w:rsidRPr="00AE2EBD" w14:paraId="058A0B81" w14:textId="77777777" w:rsidTr="001C0017">
        <w:trPr>
          <w:trHeight w:val="406"/>
        </w:trPr>
        <w:tc>
          <w:tcPr>
            <w:tcW w:w="2802" w:type="dxa"/>
            <w:shd w:val="clear" w:color="auto" w:fill="F3F3F3"/>
          </w:tcPr>
          <w:p w14:paraId="56D288A1" w14:textId="33CDAFEF" w:rsidR="008307FE" w:rsidRPr="00B42D69" w:rsidRDefault="008307FE" w:rsidP="008307FE">
            <w:pPr>
              <w:ind w:left="708"/>
              <w:rPr>
                <w:b/>
              </w:rPr>
            </w:pPr>
            <w:r w:rsidRPr="00C153E2">
              <w:rPr>
                <w:rStyle w:val="Kop3Char"/>
              </w:rPr>
              <w:t>Evaluation</w:t>
            </w:r>
          </w:p>
        </w:tc>
        <w:tc>
          <w:tcPr>
            <w:tcW w:w="6404" w:type="dxa"/>
          </w:tcPr>
          <w:p w14:paraId="6DD58E6A" w14:textId="3A32F7F1" w:rsidR="00345DFF" w:rsidRPr="0009195C" w:rsidRDefault="0009195C" w:rsidP="0009195C">
            <w:pPr>
              <w:pStyle w:val="Lijstalinea"/>
              <w:numPr>
                <w:ilvl w:val="0"/>
                <w:numId w:val="9"/>
              </w:numPr>
              <w:rPr>
                <w:lang w:val="en-US"/>
              </w:rPr>
            </w:pPr>
            <w:r w:rsidRPr="0009195C">
              <w:rPr>
                <w:lang w:val="en-US"/>
              </w:rPr>
              <w:t>Continuous assessment of the student throughout the course</w:t>
            </w:r>
            <w:r w:rsidR="00345DFF" w:rsidRPr="0009195C">
              <w:rPr>
                <w:lang w:val="en-US"/>
              </w:rPr>
              <w:t>: practical tasks, passing tests</w:t>
            </w:r>
            <w:r w:rsidRPr="0009195C">
              <w:rPr>
                <w:lang w:val="en-US"/>
              </w:rPr>
              <w:t xml:space="preserve">, </w:t>
            </w:r>
            <w:r>
              <w:rPr>
                <w:lang w:val="en-US"/>
              </w:rPr>
              <w:t>h</w:t>
            </w:r>
            <w:r w:rsidR="00345DFF" w:rsidRPr="0009195C">
              <w:rPr>
                <w:lang w:val="en-US"/>
              </w:rPr>
              <w:t xml:space="preserve">omework assignment </w:t>
            </w:r>
          </w:p>
          <w:p w14:paraId="65D05CEE" w14:textId="1826EAEF" w:rsidR="00A26C0D" w:rsidRPr="006C621B" w:rsidRDefault="00345DFF" w:rsidP="00436D4C">
            <w:pPr>
              <w:pStyle w:val="Lijstalinea"/>
              <w:numPr>
                <w:ilvl w:val="0"/>
                <w:numId w:val="9"/>
              </w:numPr>
              <w:rPr>
                <w:lang w:val="en-US"/>
              </w:rPr>
            </w:pPr>
            <w:r w:rsidRPr="00436D4C">
              <w:rPr>
                <w:lang w:val="en-US"/>
              </w:rPr>
              <w:t>Written or oral exam</w:t>
            </w:r>
            <w:r w:rsidR="00436D4C">
              <w:rPr>
                <w:lang w:val="en-US"/>
              </w:rPr>
              <w:t>.</w:t>
            </w:r>
          </w:p>
        </w:tc>
      </w:tr>
      <w:tr w:rsidR="00BA45C1" w14:paraId="0E47CEB6" w14:textId="77777777" w:rsidTr="00BA45C1">
        <w:trPr>
          <w:trHeight w:val="381"/>
        </w:trPr>
        <w:tc>
          <w:tcPr>
            <w:tcW w:w="2802" w:type="dxa"/>
            <w:shd w:val="clear" w:color="auto" w:fill="F3F3F3"/>
          </w:tcPr>
          <w:p w14:paraId="1BE7FCB4" w14:textId="02EF10FA" w:rsidR="008307FE" w:rsidRPr="00B42D69" w:rsidRDefault="008307FE" w:rsidP="008307FE">
            <w:pPr>
              <w:rPr>
                <w:b/>
              </w:rPr>
            </w:pPr>
            <w:r w:rsidRPr="00C153E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Instructor role</w:t>
            </w:r>
          </w:p>
        </w:tc>
        <w:tc>
          <w:tcPr>
            <w:tcW w:w="6404" w:type="dxa"/>
          </w:tcPr>
          <w:p w14:paraId="38DE58C5" w14:textId="77777777" w:rsidR="0009195C" w:rsidRPr="00436D4C" w:rsidRDefault="0009195C" w:rsidP="00436D4C">
            <w:pPr>
              <w:pStyle w:val="Lijstalinea"/>
              <w:numPr>
                <w:ilvl w:val="0"/>
                <w:numId w:val="9"/>
              </w:numPr>
              <w:rPr>
                <w:lang w:val="en-US"/>
              </w:rPr>
            </w:pPr>
            <w:r w:rsidRPr="00436D4C">
              <w:rPr>
                <w:lang w:val="en-US"/>
              </w:rPr>
              <w:t>Developing the module content (inquiry-based tasks/problems)</w:t>
            </w:r>
          </w:p>
          <w:p w14:paraId="7121999D" w14:textId="77777777" w:rsidR="005D70AF" w:rsidRPr="00436D4C" w:rsidRDefault="005D70AF" w:rsidP="00436D4C">
            <w:pPr>
              <w:pStyle w:val="Lijstaline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436D4C">
              <w:rPr>
                <w:lang w:val="en-US"/>
              </w:rPr>
              <w:t>Encouraging students’ activity and discussion</w:t>
            </w:r>
          </w:p>
          <w:p w14:paraId="2DD638A5" w14:textId="4935EED5" w:rsidR="002C6068" w:rsidRPr="005C0CE0" w:rsidRDefault="005D70AF" w:rsidP="00436D4C">
            <w:pPr>
              <w:pStyle w:val="Lijstaline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36D4C">
              <w:rPr>
                <w:lang w:val="en-US"/>
              </w:rPr>
              <w:t>Monitoring learning process/progress and providing support and feedback</w:t>
            </w:r>
          </w:p>
        </w:tc>
      </w:tr>
      <w:tr w:rsidR="00BA45C1" w14:paraId="03F787E9" w14:textId="77777777" w:rsidTr="00BA45C1">
        <w:trPr>
          <w:trHeight w:val="376"/>
        </w:trPr>
        <w:tc>
          <w:tcPr>
            <w:tcW w:w="2802" w:type="dxa"/>
            <w:shd w:val="clear" w:color="auto" w:fill="F3F3F3"/>
          </w:tcPr>
          <w:p w14:paraId="73D1DB81" w14:textId="363CC0FF" w:rsidR="008307FE" w:rsidRDefault="006C621B" w:rsidP="00BC3550"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Student roles</w:t>
            </w:r>
            <w:r w:rsidR="008307FE">
              <w:t xml:space="preserve"> </w:t>
            </w:r>
          </w:p>
        </w:tc>
        <w:tc>
          <w:tcPr>
            <w:tcW w:w="6404" w:type="dxa"/>
          </w:tcPr>
          <w:p w14:paraId="4A4A29EF" w14:textId="4AA9C3FF" w:rsidR="004140F4" w:rsidRDefault="00E955E3" w:rsidP="004140F4">
            <w:pPr>
              <w:pStyle w:val="Lijstalinea"/>
              <w:numPr>
                <w:ilvl w:val="0"/>
                <w:numId w:val="11"/>
              </w:numPr>
            </w:pPr>
            <w:r>
              <w:t xml:space="preserve">Active participation in </w:t>
            </w:r>
            <w:r w:rsidR="004140F4">
              <w:t>learning during the lectures, seminars and independent studies</w:t>
            </w:r>
          </w:p>
          <w:p w14:paraId="4169B2FB" w14:textId="77777777" w:rsidR="004140F4" w:rsidRDefault="004140F4" w:rsidP="004140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Engaging in inquiry-based mathematics tasks</w:t>
            </w:r>
          </w:p>
          <w:p w14:paraId="28819CDF" w14:textId="77777777" w:rsidR="004140F4" w:rsidRDefault="004140F4" w:rsidP="004140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Reasoning methods of solution and discussing ideas with peers/tutors</w:t>
            </w:r>
          </w:p>
          <w:p w14:paraId="54DED754" w14:textId="2A8B3A1F" w:rsidR="00C6078B" w:rsidRPr="005C0CE0" w:rsidRDefault="004140F4" w:rsidP="00436D4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Reflecting on their learning.</w:t>
            </w:r>
          </w:p>
        </w:tc>
      </w:tr>
    </w:tbl>
    <w:p w14:paraId="1A58ED81" w14:textId="1AAB2E30" w:rsidR="00E4669D" w:rsidRPr="00E4669D" w:rsidRDefault="00E4669D" w:rsidP="00E4669D">
      <w:pPr>
        <w:rPr>
          <w:lang w:val="en-US"/>
        </w:rPr>
      </w:pPr>
    </w:p>
    <w:sectPr w:rsidR="00E4669D" w:rsidRPr="00E4669D" w:rsidSect="005D05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A2E"/>
    <w:multiLevelType w:val="hybridMultilevel"/>
    <w:tmpl w:val="BD9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2D90"/>
    <w:multiLevelType w:val="hybridMultilevel"/>
    <w:tmpl w:val="6CDC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22D5A"/>
    <w:multiLevelType w:val="hybridMultilevel"/>
    <w:tmpl w:val="3E50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EC0"/>
    <w:multiLevelType w:val="multilevel"/>
    <w:tmpl w:val="2C6C9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DD3B76"/>
    <w:multiLevelType w:val="hybridMultilevel"/>
    <w:tmpl w:val="9596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C37D3"/>
    <w:multiLevelType w:val="hybridMultilevel"/>
    <w:tmpl w:val="A1525B18"/>
    <w:lvl w:ilvl="0" w:tplc="FE0CD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8F4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6C0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E80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C45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7801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ED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217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62F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43A87"/>
    <w:multiLevelType w:val="multilevel"/>
    <w:tmpl w:val="44748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B23C4B"/>
    <w:multiLevelType w:val="hybridMultilevel"/>
    <w:tmpl w:val="77D83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B4B3B"/>
    <w:multiLevelType w:val="hybridMultilevel"/>
    <w:tmpl w:val="931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3089"/>
    <w:multiLevelType w:val="hybridMultilevel"/>
    <w:tmpl w:val="7F22D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576E5"/>
    <w:multiLevelType w:val="hybridMultilevel"/>
    <w:tmpl w:val="207E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D409C"/>
    <w:multiLevelType w:val="multilevel"/>
    <w:tmpl w:val="CF78E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E787AB0"/>
    <w:multiLevelType w:val="hybridMultilevel"/>
    <w:tmpl w:val="257C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173E5"/>
    <w:multiLevelType w:val="hybridMultilevel"/>
    <w:tmpl w:val="C5DA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C788C"/>
    <w:multiLevelType w:val="hybridMultilevel"/>
    <w:tmpl w:val="EFF4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503E4"/>
    <w:multiLevelType w:val="hybridMultilevel"/>
    <w:tmpl w:val="DC2E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36433"/>
    <w:multiLevelType w:val="hybridMultilevel"/>
    <w:tmpl w:val="8812A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314CC"/>
    <w:multiLevelType w:val="hybridMultilevel"/>
    <w:tmpl w:val="349A6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B2B3C"/>
    <w:multiLevelType w:val="hybridMultilevel"/>
    <w:tmpl w:val="BAE43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D3E18"/>
    <w:multiLevelType w:val="multilevel"/>
    <w:tmpl w:val="D4A4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FA539B"/>
    <w:multiLevelType w:val="hybridMultilevel"/>
    <w:tmpl w:val="685C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673C5"/>
    <w:multiLevelType w:val="hybridMultilevel"/>
    <w:tmpl w:val="3796E4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0E03AE"/>
    <w:multiLevelType w:val="hybridMultilevel"/>
    <w:tmpl w:val="9A9A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6F1E"/>
    <w:multiLevelType w:val="hybridMultilevel"/>
    <w:tmpl w:val="67E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B68F2"/>
    <w:multiLevelType w:val="hybridMultilevel"/>
    <w:tmpl w:val="38F0BC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751DC"/>
    <w:multiLevelType w:val="multilevel"/>
    <w:tmpl w:val="4DB45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40C3007"/>
    <w:multiLevelType w:val="hybridMultilevel"/>
    <w:tmpl w:val="4D1E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23"/>
  </w:num>
  <w:num w:numId="5">
    <w:abstractNumId w:val="14"/>
  </w:num>
  <w:num w:numId="6">
    <w:abstractNumId w:val="20"/>
  </w:num>
  <w:num w:numId="7">
    <w:abstractNumId w:val="13"/>
  </w:num>
  <w:num w:numId="8">
    <w:abstractNumId w:val="10"/>
  </w:num>
  <w:num w:numId="9">
    <w:abstractNumId w:val="2"/>
  </w:num>
  <w:num w:numId="10">
    <w:abstractNumId w:val="22"/>
  </w:num>
  <w:num w:numId="11">
    <w:abstractNumId w:val="12"/>
  </w:num>
  <w:num w:numId="12">
    <w:abstractNumId w:val="1"/>
  </w:num>
  <w:num w:numId="13">
    <w:abstractNumId w:val="4"/>
  </w:num>
  <w:num w:numId="14">
    <w:abstractNumId w:val="8"/>
  </w:num>
  <w:num w:numId="15">
    <w:abstractNumId w:val="22"/>
  </w:num>
  <w:num w:numId="16">
    <w:abstractNumId w:val="26"/>
  </w:num>
  <w:num w:numId="17">
    <w:abstractNumId w:val="21"/>
  </w:num>
  <w:num w:numId="18">
    <w:abstractNumId w:val="24"/>
  </w:num>
  <w:num w:numId="19">
    <w:abstractNumId w:val="18"/>
  </w:num>
  <w:num w:numId="20">
    <w:abstractNumId w:val="9"/>
  </w:num>
  <w:num w:numId="21">
    <w:abstractNumId w:val="19"/>
  </w:num>
  <w:num w:numId="22">
    <w:abstractNumId w:val="7"/>
  </w:num>
  <w:num w:numId="23">
    <w:abstractNumId w:val="17"/>
  </w:num>
  <w:num w:numId="24">
    <w:abstractNumId w:val="6"/>
  </w:num>
  <w:num w:numId="25">
    <w:abstractNumId w:val="5"/>
  </w:num>
  <w:num w:numId="26">
    <w:abstractNumId w:val="15"/>
  </w:num>
  <w:num w:numId="27">
    <w:abstractNumId w:val="25"/>
  </w:num>
  <w:num w:numId="28">
    <w:abstractNumId w:val="11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ED6"/>
    <w:rsid w:val="000075A4"/>
    <w:rsid w:val="00077F3C"/>
    <w:rsid w:val="00082F1D"/>
    <w:rsid w:val="00091037"/>
    <w:rsid w:val="0009195C"/>
    <w:rsid w:val="00097BE4"/>
    <w:rsid w:val="000B31B9"/>
    <w:rsid w:val="000B4271"/>
    <w:rsid w:val="000B75CE"/>
    <w:rsid w:val="000E4A64"/>
    <w:rsid w:val="000E6BAE"/>
    <w:rsid w:val="00151594"/>
    <w:rsid w:val="00163482"/>
    <w:rsid w:val="00170540"/>
    <w:rsid w:val="0018550C"/>
    <w:rsid w:val="001B15E4"/>
    <w:rsid w:val="001C0017"/>
    <w:rsid w:val="001D239C"/>
    <w:rsid w:val="001D7C5B"/>
    <w:rsid w:val="001E0C6D"/>
    <w:rsid w:val="001E3306"/>
    <w:rsid w:val="00205377"/>
    <w:rsid w:val="00222382"/>
    <w:rsid w:val="00222B89"/>
    <w:rsid w:val="00237EDC"/>
    <w:rsid w:val="00253CCA"/>
    <w:rsid w:val="0027388D"/>
    <w:rsid w:val="00297500"/>
    <w:rsid w:val="002B2961"/>
    <w:rsid w:val="002C6068"/>
    <w:rsid w:val="002F69A6"/>
    <w:rsid w:val="002F6B8D"/>
    <w:rsid w:val="00302103"/>
    <w:rsid w:val="00310716"/>
    <w:rsid w:val="003136FF"/>
    <w:rsid w:val="003244DB"/>
    <w:rsid w:val="00345DFF"/>
    <w:rsid w:val="00386B02"/>
    <w:rsid w:val="00396C97"/>
    <w:rsid w:val="003A2196"/>
    <w:rsid w:val="003E4B2E"/>
    <w:rsid w:val="003F452D"/>
    <w:rsid w:val="003F53DC"/>
    <w:rsid w:val="003F6B6A"/>
    <w:rsid w:val="004140F4"/>
    <w:rsid w:val="004309F9"/>
    <w:rsid w:val="00436D4C"/>
    <w:rsid w:val="004431F7"/>
    <w:rsid w:val="0045126A"/>
    <w:rsid w:val="0046400F"/>
    <w:rsid w:val="004A579A"/>
    <w:rsid w:val="004D21D4"/>
    <w:rsid w:val="004D672F"/>
    <w:rsid w:val="004E3E81"/>
    <w:rsid w:val="004E7E52"/>
    <w:rsid w:val="004F2090"/>
    <w:rsid w:val="004F5038"/>
    <w:rsid w:val="004F7ECB"/>
    <w:rsid w:val="00564A4E"/>
    <w:rsid w:val="00570B0E"/>
    <w:rsid w:val="00580ED9"/>
    <w:rsid w:val="00586905"/>
    <w:rsid w:val="005B2382"/>
    <w:rsid w:val="005C0CE0"/>
    <w:rsid w:val="005C26B6"/>
    <w:rsid w:val="005C57BE"/>
    <w:rsid w:val="005C7C9C"/>
    <w:rsid w:val="005D05CA"/>
    <w:rsid w:val="005D70AF"/>
    <w:rsid w:val="005E0912"/>
    <w:rsid w:val="00605C86"/>
    <w:rsid w:val="00617ED6"/>
    <w:rsid w:val="00626ECD"/>
    <w:rsid w:val="006402E2"/>
    <w:rsid w:val="006623C4"/>
    <w:rsid w:val="006670C1"/>
    <w:rsid w:val="00680426"/>
    <w:rsid w:val="0068716D"/>
    <w:rsid w:val="006916C6"/>
    <w:rsid w:val="0069281A"/>
    <w:rsid w:val="006A6EEC"/>
    <w:rsid w:val="006C621B"/>
    <w:rsid w:val="006C68D1"/>
    <w:rsid w:val="006E56BB"/>
    <w:rsid w:val="006F5D1C"/>
    <w:rsid w:val="0072066B"/>
    <w:rsid w:val="0072627E"/>
    <w:rsid w:val="00742CEC"/>
    <w:rsid w:val="00751548"/>
    <w:rsid w:val="00760ADA"/>
    <w:rsid w:val="00780556"/>
    <w:rsid w:val="00797B16"/>
    <w:rsid w:val="007B2C2E"/>
    <w:rsid w:val="007C37E8"/>
    <w:rsid w:val="007F509A"/>
    <w:rsid w:val="00800881"/>
    <w:rsid w:val="0080773C"/>
    <w:rsid w:val="008307FE"/>
    <w:rsid w:val="00834FF2"/>
    <w:rsid w:val="008374CA"/>
    <w:rsid w:val="008468A8"/>
    <w:rsid w:val="00846A39"/>
    <w:rsid w:val="008A342C"/>
    <w:rsid w:val="008A3846"/>
    <w:rsid w:val="008D4194"/>
    <w:rsid w:val="009417DB"/>
    <w:rsid w:val="00950C79"/>
    <w:rsid w:val="00992980"/>
    <w:rsid w:val="009A2802"/>
    <w:rsid w:val="009A7A86"/>
    <w:rsid w:val="009B3390"/>
    <w:rsid w:val="009E1A84"/>
    <w:rsid w:val="00A009B5"/>
    <w:rsid w:val="00A05227"/>
    <w:rsid w:val="00A26C0D"/>
    <w:rsid w:val="00A44E78"/>
    <w:rsid w:val="00A65F19"/>
    <w:rsid w:val="00A7270D"/>
    <w:rsid w:val="00AA6BB2"/>
    <w:rsid w:val="00AB4771"/>
    <w:rsid w:val="00AB77C5"/>
    <w:rsid w:val="00AD4DB9"/>
    <w:rsid w:val="00AE2EBD"/>
    <w:rsid w:val="00AE524D"/>
    <w:rsid w:val="00AF1A96"/>
    <w:rsid w:val="00AF25A9"/>
    <w:rsid w:val="00B1585C"/>
    <w:rsid w:val="00B17CAF"/>
    <w:rsid w:val="00B37008"/>
    <w:rsid w:val="00B42D69"/>
    <w:rsid w:val="00B6466F"/>
    <w:rsid w:val="00B66C5D"/>
    <w:rsid w:val="00B923D7"/>
    <w:rsid w:val="00B976D1"/>
    <w:rsid w:val="00BA45C1"/>
    <w:rsid w:val="00BA5A7F"/>
    <w:rsid w:val="00BC3550"/>
    <w:rsid w:val="00BE4670"/>
    <w:rsid w:val="00C153E2"/>
    <w:rsid w:val="00C26AF3"/>
    <w:rsid w:val="00C314F6"/>
    <w:rsid w:val="00C3307B"/>
    <w:rsid w:val="00C6078B"/>
    <w:rsid w:val="00C738D9"/>
    <w:rsid w:val="00C90B56"/>
    <w:rsid w:val="00C91E00"/>
    <w:rsid w:val="00CA5C45"/>
    <w:rsid w:val="00CD76F1"/>
    <w:rsid w:val="00CE5280"/>
    <w:rsid w:val="00CF1191"/>
    <w:rsid w:val="00CF29BD"/>
    <w:rsid w:val="00CF4926"/>
    <w:rsid w:val="00D20F4F"/>
    <w:rsid w:val="00D328BF"/>
    <w:rsid w:val="00D40098"/>
    <w:rsid w:val="00D8758C"/>
    <w:rsid w:val="00D926F4"/>
    <w:rsid w:val="00DB5949"/>
    <w:rsid w:val="00DE6422"/>
    <w:rsid w:val="00DF3804"/>
    <w:rsid w:val="00DF6F5F"/>
    <w:rsid w:val="00E11608"/>
    <w:rsid w:val="00E1437C"/>
    <w:rsid w:val="00E4669D"/>
    <w:rsid w:val="00E56B43"/>
    <w:rsid w:val="00E7585F"/>
    <w:rsid w:val="00E76410"/>
    <w:rsid w:val="00E92CBB"/>
    <w:rsid w:val="00E93271"/>
    <w:rsid w:val="00E951DB"/>
    <w:rsid w:val="00E955E3"/>
    <w:rsid w:val="00EA0802"/>
    <w:rsid w:val="00EC1680"/>
    <w:rsid w:val="00ED698E"/>
    <w:rsid w:val="00EF6048"/>
    <w:rsid w:val="00F35965"/>
    <w:rsid w:val="00F55CC6"/>
    <w:rsid w:val="00F845D7"/>
    <w:rsid w:val="00FA01E1"/>
    <w:rsid w:val="00FA154D"/>
    <w:rsid w:val="00FB4459"/>
    <w:rsid w:val="00FC1AA0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8C68E"/>
  <w14:defaultImageDpi w14:val="300"/>
  <w15:docId w15:val="{4C9DABFF-7392-4F9B-A8ED-3943192B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26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2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15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309F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26A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2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153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qFormat/>
    <w:rsid w:val="00C153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15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4B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4B2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4B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4B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4B2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4B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B2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C621B"/>
  </w:style>
  <w:style w:type="character" w:customStyle="1" w:styleId="tlid-translation">
    <w:name w:val="tlid-translation"/>
    <w:basedOn w:val="Standaardalinea-lettertype"/>
    <w:rsid w:val="00F845D7"/>
  </w:style>
  <w:style w:type="paragraph" w:styleId="Normaalweb">
    <w:name w:val="Normal (Web)"/>
    <w:basedOn w:val="Standaard"/>
    <w:uiPriority w:val="99"/>
    <w:unhideWhenUsed/>
    <w:rsid w:val="00091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3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5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0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90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6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5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7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4176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UHasselt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Gelan</dc:creator>
  <cp:lastModifiedBy>André Heck</cp:lastModifiedBy>
  <cp:revision>15</cp:revision>
  <cp:lastPrinted>2021-12-18T10:17:00Z</cp:lastPrinted>
  <dcterms:created xsi:type="dcterms:W3CDTF">2019-02-17T16:44:00Z</dcterms:created>
  <dcterms:modified xsi:type="dcterms:W3CDTF">2021-12-18T10:18:00Z</dcterms:modified>
</cp:coreProperties>
</file>